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CD" w:rsidRPr="00642493" w:rsidRDefault="003460CD" w:rsidP="00002E02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42493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3460CD" w:rsidRPr="00642493" w:rsidRDefault="003460CD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42493">
        <w:rPr>
          <w:rFonts w:ascii="Arial" w:hAnsi="Arial" w:cs="Arial"/>
          <w:b/>
          <w:sz w:val="24"/>
          <w:szCs w:val="24"/>
          <w:lang w:eastAsia="ru-RU"/>
        </w:rPr>
        <w:t>ПИСАРЕВСКОГО  ПОСЕЛЕНИЯ</w:t>
      </w:r>
    </w:p>
    <w:p w:rsidR="003460CD" w:rsidRPr="00642493" w:rsidRDefault="003460CD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42493">
        <w:rPr>
          <w:rFonts w:ascii="Arial" w:hAnsi="Arial" w:cs="Arial"/>
          <w:b/>
          <w:sz w:val="24"/>
          <w:szCs w:val="24"/>
          <w:lang w:eastAsia="ru-RU"/>
        </w:rPr>
        <w:t>ФРОЛОВСКОГО МУНИЦИПАЛЬНОГО РАЙОНА</w:t>
      </w:r>
    </w:p>
    <w:p w:rsidR="003460CD" w:rsidRPr="00642493" w:rsidRDefault="003460CD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642493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3460CD" w:rsidRPr="00642493" w:rsidRDefault="001046AB" w:rsidP="00002E02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642493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1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3460CD" w:rsidRPr="00642493" w:rsidRDefault="003460CD" w:rsidP="00002E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460CD" w:rsidRPr="00642493" w:rsidRDefault="003460CD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642493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642493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3460CD" w:rsidRPr="00642493" w:rsidRDefault="003460CD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3460CD" w:rsidRPr="00642493" w:rsidRDefault="003460CD" w:rsidP="000C45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ab/>
      </w:r>
    </w:p>
    <w:p w:rsidR="003460CD" w:rsidRPr="00642493" w:rsidRDefault="003460CD" w:rsidP="000C45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60CD" w:rsidRPr="00642493" w:rsidRDefault="003460CD" w:rsidP="000C455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42493">
        <w:rPr>
          <w:rFonts w:ascii="Arial" w:hAnsi="Arial" w:cs="Arial"/>
          <w:sz w:val="24"/>
          <w:szCs w:val="24"/>
        </w:rPr>
        <w:t>от  «06» июля 2020г.                                                                                                 № 21</w:t>
      </w:r>
    </w:p>
    <w:p w:rsidR="003460CD" w:rsidRPr="00642493" w:rsidRDefault="003460CD" w:rsidP="000C4550">
      <w:pPr>
        <w:tabs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 </w:t>
      </w:r>
    </w:p>
    <w:p w:rsidR="003460CD" w:rsidRPr="00642493" w:rsidRDefault="003460CD" w:rsidP="000C4550">
      <w:pPr>
        <w:tabs>
          <w:tab w:val="left" w:pos="4820"/>
        </w:tabs>
        <w:spacing w:after="0" w:line="240" w:lineRule="auto"/>
        <w:ind w:right="3968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642493">
        <w:rPr>
          <w:rFonts w:ascii="Arial" w:hAnsi="Arial" w:cs="Arial"/>
          <w:sz w:val="24"/>
          <w:szCs w:val="24"/>
        </w:rPr>
        <w:t>«Об утверждении Порядка и условий предоставления в аренду муниципального имущества, включенного в перечень муниципального имущества Писаревского сельского поселения Фроловского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Писаревского сельского поселения Фроловского муниципального района Волгоградской области во владение</w:t>
      </w:r>
      <w:proofErr w:type="gramEnd"/>
      <w:r w:rsidRPr="00642493">
        <w:rPr>
          <w:rFonts w:ascii="Arial" w:hAnsi="Arial" w:cs="Arial"/>
          <w:sz w:val="24"/>
          <w:szCs w:val="24"/>
        </w:rPr>
        <w:t xml:space="preserve">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460CD" w:rsidRPr="00642493" w:rsidRDefault="003460CD" w:rsidP="000C455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460CD" w:rsidRPr="00642493" w:rsidRDefault="003460CD" w:rsidP="000C45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2493">
        <w:rPr>
          <w:rFonts w:ascii="Arial" w:hAnsi="Arial" w:cs="Arial"/>
          <w:sz w:val="24"/>
          <w:szCs w:val="24"/>
        </w:rPr>
        <w:t xml:space="preserve">     В соответствии с </w:t>
      </w:r>
      <w:r w:rsidRPr="00642493">
        <w:rPr>
          <w:rFonts w:ascii="Arial" w:hAnsi="Arial" w:cs="Arial"/>
          <w:sz w:val="24"/>
          <w:szCs w:val="24"/>
          <w:lang w:eastAsia="ru-RU"/>
        </w:rPr>
        <w:t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Администрация Писаревского сельского поселения Фроловского муниципального района Волгоградской области:</w:t>
      </w:r>
    </w:p>
    <w:p w:rsidR="003460CD" w:rsidRPr="00642493" w:rsidRDefault="003460CD" w:rsidP="000C45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460CD" w:rsidRPr="00642493" w:rsidRDefault="003460CD" w:rsidP="000C4550">
      <w:pPr>
        <w:spacing w:after="0" w:line="240" w:lineRule="auto"/>
        <w:ind w:firstLine="709"/>
        <w:jc w:val="both"/>
        <w:rPr>
          <w:rFonts w:ascii="Arial" w:hAnsi="Arial" w:cs="Arial"/>
          <w:spacing w:val="160"/>
          <w:kern w:val="26"/>
          <w:sz w:val="24"/>
          <w:szCs w:val="24"/>
        </w:rPr>
      </w:pPr>
      <w:r w:rsidRPr="00642493">
        <w:rPr>
          <w:rFonts w:ascii="Arial" w:hAnsi="Arial" w:cs="Arial"/>
          <w:spacing w:val="60"/>
          <w:kern w:val="26"/>
          <w:sz w:val="24"/>
          <w:szCs w:val="24"/>
        </w:rPr>
        <w:t>постановляет</w:t>
      </w:r>
      <w:r w:rsidRPr="00642493">
        <w:rPr>
          <w:rFonts w:ascii="Arial" w:hAnsi="Arial" w:cs="Arial"/>
          <w:spacing w:val="160"/>
          <w:kern w:val="26"/>
          <w:sz w:val="24"/>
          <w:szCs w:val="24"/>
        </w:rPr>
        <w:t>:</w:t>
      </w:r>
    </w:p>
    <w:p w:rsidR="003460CD" w:rsidRPr="00642493" w:rsidRDefault="003460CD" w:rsidP="000C4550">
      <w:pPr>
        <w:pStyle w:val="a7"/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pacing w:val="-1"/>
          <w:sz w:val="24"/>
          <w:szCs w:val="24"/>
        </w:rPr>
        <w:t xml:space="preserve">  </w:t>
      </w:r>
    </w:p>
    <w:p w:rsidR="003460CD" w:rsidRPr="00642493" w:rsidRDefault="003460CD" w:rsidP="000C4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          1. </w:t>
      </w:r>
      <w:proofErr w:type="gramStart"/>
      <w:r w:rsidRPr="00642493">
        <w:rPr>
          <w:rFonts w:ascii="Arial" w:hAnsi="Arial" w:cs="Arial"/>
          <w:sz w:val="24"/>
          <w:szCs w:val="24"/>
        </w:rPr>
        <w:t>Утвердить прилагаемый Порядок и условия предоставления в аренду муниципального имущества, включенного в перечень муниципального имущества Писаревского сельского поселения Фроловского муниципального района Волгоградской области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Писаревского сельского поселения Фроловского муниципального района Волгоградской области во владение</w:t>
      </w:r>
      <w:proofErr w:type="gramEnd"/>
      <w:r w:rsidRPr="00642493">
        <w:rPr>
          <w:rFonts w:ascii="Arial" w:hAnsi="Arial" w:cs="Arial"/>
          <w:sz w:val="24"/>
          <w:szCs w:val="24"/>
        </w:rPr>
        <w:t xml:space="preserve">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460CD" w:rsidRPr="00642493" w:rsidRDefault="003460CD" w:rsidP="000C4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42493">
        <w:rPr>
          <w:rFonts w:ascii="Arial" w:hAnsi="Arial" w:cs="Arial"/>
          <w:sz w:val="24"/>
          <w:szCs w:val="24"/>
          <w:lang w:eastAsia="ru-RU"/>
        </w:rPr>
        <w:lastRenderedPageBreak/>
        <w:t>2. Опубликовать настоящее постановление в газете «</w:t>
      </w:r>
      <w:proofErr w:type="spellStart"/>
      <w:r w:rsidRPr="00642493">
        <w:rPr>
          <w:rFonts w:ascii="Arial" w:hAnsi="Arial" w:cs="Arial"/>
          <w:sz w:val="24"/>
          <w:szCs w:val="24"/>
          <w:lang w:eastAsia="ru-RU"/>
        </w:rPr>
        <w:t>Фроловские</w:t>
      </w:r>
      <w:proofErr w:type="spellEnd"/>
      <w:r w:rsidRPr="00642493">
        <w:rPr>
          <w:rFonts w:ascii="Arial" w:hAnsi="Arial" w:cs="Arial"/>
          <w:sz w:val="24"/>
          <w:szCs w:val="24"/>
          <w:lang w:eastAsia="ru-RU"/>
        </w:rPr>
        <w:t xml:space="preserve"> вести» и разместить на официальном сайте администрации Писаревского сельского поселения Фроловского муниципального района Волгоградской области</w:t>
      </w:r>
      <w:r w:rsidRPr="006424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493">
        <w:rPr>
          <w:rFonts w:ascii="Arial" w:hAnsi="Arial" w:cs="Arial"/>
          <w:sz w:val="24"/>
          <w:szCs w:val="24"/>
        </w:rPr>
        <w:t>www</w:t>
      </w:r>
      <w:proofErr w:type="spellEnd"/>
      <w:r w:rsidRPr="00642493">
        <w:rPr>
          <w:rFonts w:ascii="Arial" w:hAnsi="Arial" w:cs="Arial"/>
          <w:sz w:val="24"/>
          <w:szCs w:val="24"/>
        </w:rPr>
        <w:t>.</w:t>
      </w:r>
      <w:proofErr w:type="spellStart"/>
      <w:r w:rsidRPr="00642493">
        <w:rPr>
          <w:rFonts w:ascii="Arial" w:hAnsi="Arial" w:cs="Arial"/>
          <w:sz w:val="24"/>
          <w:szCs w:val="24"/>
          <w:lang w:val="en-US"/>
        </w:rPr>
        <w:t>sppisarevskay</w:t>
      </w:r>
      <w:proofErr w:type="spellEnd"/>
      <w:r w:rsidRPr="00642493">
        <w:rPr>
          <w:rFonts w:ascii="Arial" w:hAnsi="Arial" w:cs="Arial"/>
          <w:sz w:val="24"/>
          <w:szCs w:val="24"/>
        </w:rPr>
        <w:t>@</w:t>
      </w:r>
      <w:r w:rsidRPr="00642493">
        <w:rPr>
          <w:rFonts w:ascii="Arial" w:hAnsi="Arial" w:cs="Arial"/>
          <w:sz w:val="24"/>
          <w:szCs w:val="24"/>
          <w:lang w:val="en-US"/>
        </w:rPr>
        <w:t>mail</w:t>
      </w:r>
      <w:r w:rsidRPr="00642493">
        <w:rPr>
          <w:rFonts w:ascii="Arial" w:hAnsi="Arial" w:cs="Arial"/>
          <w:sz w:val="24"/>
          <w:szCs w:val="24"/>
        </w:rPr>
        <w:t>.</w:t>
      </w:r>
      <w:proofErr w:type="spellStart"/>
      <w:r w:rsidRPr="0064249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42493">
        <w:rPr>
          <w:rFonts w:ascii="Arial" w:hAnsi="Arial" w:cs="Arial"/>
          <w:sz w:val="24"/>
          <w:szCs w:val="24"/>
        </w:rPr>
        <w:t>;</w:t>
      </w:r>
      <w:r w:rsidRPr="00642493">
        <w:rPr>
          <w:rFonts w:ascii="Arial" w:hAnsi="Arial" w:cs="Arial"/>
          <w:sz w:val="24"/>
          <w:szCs w:val="24"/>
          <w:lang w:eastAsia="ru-RU"/>
        </w:rPr>
        <w:t>.</w:t>
      </w:r>
    </w:p>
    <w:p w:rsidR="003460CD" w:rsidRPr="00642493" w:rsidRDefault="003460CD" w:rsidP="000C4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42493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3460CD" w:rsidRPr="00642493" w:rsidRDefault="003460CD" w:rsidP="000C4550">
      <w:pPr>
        <w:spacing w:after="0" w:line="240" w:lineRule="auto"/>
        <w:ind w:firstLine="540"/>
        <w:jc w:val="both"/>
        <w:rPr>
          <w:rFonts w:ascii="Arial" w:hAnsi="Arial" w:cs="Arial"/>
          <w:spacing w:val="-1"/>
          <w:sz w:val="24"/>
          <w:szCs w:val="24"/>
        </w:rPr>
      </w:pPr>
      <w:r w:rsidRPr="00642493">
        <w:rPr>
          <w:rFonts w:ascii="Arial" w:hAnsi="Arial" w:cs="Arial"/>
          <w:spacing w:val="-1"/>
          <w:sz w:val="24"/>
          <w:szCs w:val="24"/>
        </w:rPr>
        <w:t xml:space="preserve">4. </w:t>
      </w:r>
      <w:proofErr w:type="gramStart"/>
      <w:r w:rsidRPr="00642493">
        <w:rPr>
          <w:rFonts w:ascii="Arial" w:hAnsi="Arial" w:cs="Arial"/>
          <w:spacing w:val="-1"/>
          <w:sz w:val="24"/>
          <w:szCs w:val="24"/>
        </w:rPr>
        <w:t>Контроль за</w:t>
      </w:r>
      <w:proofErr w:type="gramEnd"/>
      <w:r w:rsidRPr="00642493">
        <w:rPr>
          <w:rFonts w:ascii="Arial" w:hAnsi="Arial" w:cs="Arial"/>
          <w:spacing w:val="-1"/>
          <w:sz w:val="24"/>
          <w:szCs w:val="24"/>
        </w:rPr>
        <w:t xml:space="preserve"> исполнением настоящего постановления оставляю за собой. </w:t>
      </w:r>
    </w:p>
    <w:p w:rsidR="003460CD" w:rsidRPr="00642493" w:rsidRDefault="003460CD" w:rsidP="000C4550">
      <w:pPr>
        <w:spacing w:after="0" w:line="240" w:lineRule="auto"/>
        <w:ind w:firstLine="540"/>
        <w:jc w:val="both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  <w:tab w:val="left" w:pos="8265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  <w:r w:rsidRPr="00642493">
        <w:rPr>
          <w:rFonts w:ascii="Arial" w:hAnsi="Arial" w:cs="Arial"/>
          <w:spacing w:val="-1"/>
          <w:sz w:val="24"/>
          <w:szCs w:val="24"/>
        </w:rPr>
        <w:t xml:space="preserve">Глава Администрации </w:t>
      </w:r>
      <w:r w:rsidRPr="00642493">
        <w:rPr>
          <w:rFonts w:ascii="Arial" w:hAnsi="Arial" w:cs="Arial"/>
          <w:spacing w:val="-1"/>
          <w:sz w:val="24"/>
          <w:szCs w:val="24"/>
        </w:rPr>
        <w:tab/>
        <w:t>С.А.Сурков.</w:t>
      </w: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  <w:r w:rsidRPr="00642493">
        <w:rPr>
          <w:rFonts w:ascii="Arial" w:hAnsi="Arial" w:cs="Arial"/>
          <w:spacing w:val="-1"/>
          <w:sz w:val="24"/>
          <w:szCs w:val="24"/>
        </w:rPr>
        <w:t>Писаревского сельского поселения</w:t>
      </w: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  <w:r w:rsidRPr="00642493">
        <w:rPr>
          <w:rFonts w:ascii="Arial" w:hAnsi="Arial" w:cs="Arial"/>
          <w:spacing w:val="-1"/>
          <w:sz w:val="24"/>
          <w:szCs w:val="24"/>
        </w:rPr>
        <w:t xml:space="preserve">                                                                                                              </w:t>
      </w: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  <w:r w:rsidRPr="00642493">
        <w:rPr>
          <w:rFonts w:ascii="Arial" w:hAnsi="Arial" w:cs="Arial"/>
          <w:spacing w:val="-1"/>
          <w:sz w:val="24"/>
          <w:szCs w:val="24"/>
        </w:rPr>
        <w:t xml:space="preserve">                                                                                                                                 Утвержден </w:t>
      </w: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  <w:r w:rsidRPr="00642493">
        <w:rPr>
          <w:rFonts w:ascii="Arial" w:hAnsi="Arial" w:cs="Arial"/>
          <w:spacing w:val="-1"/>
          <w:sz w:val="24"/>
          <w:szCs w:val="24"/>
        </w:rPr>
        <w:t xml:space="preserve">                                                                                              постановлением администрации </w:t>
      </w: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pacing w:val="-1"/>
          <w:sz w:val="24"/>
          <w:szCs w:val="24"/>
        </w:rPr>
        <w:lastRenderedPageBreak/>
        <w:t xml:space="preserve">                                                                                         Писаревского сельского поселения </w:t>
      </w: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  <w:r w:rsidRPr="00642493">
        <w:rPr>
          <w:rFonts w:ascii="Arial" w:hAnsi="Arial" w:cs="Arial"/>
          <w:spacing w:val="-1"/>
          <w:sz w:val="24"/>
          <w:szCs w:val="24"/>
        </w:rPr>
        <w:t xml:space="preserve">                                                                                         Фроловского муниципального района</w:t>
      </w: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  <w:r w:rsidRPr="00642493">
        <w:rPr>
          <w:rFonts w:ascii="Arial" w:hAnsi="Arial" w:cs="Arial"/>
          <w:spacing w:val="-1"/>
          <w:sz w:val="24"/>
          <w:szCs w:val="24"/>
        </w:rPr>
        <w:t xml:space="preserve">                                                                                                      Волгоградской области</w:t>
      </w: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  <w:r w:rsidRPr="00642493">
        <w:rPr>
          <w:rFonts w:ascii="Arial" w:hAnsi="Arial" w:cs="Arial"/>
          <w:spacing w:val="-1"/>
          <w:sz w:val="24"/>
          <w:szCs w:val="24"/>
        </w:rPr>
        <w:t>от «06» июля 2020г. № 21</w:t>
      </w: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jc w:val="center"/>
        <w:rPr>
          <w:rFonts w:ascii="Arial" w:hAnsi="Arial" w:cs="Arial"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642493">
        <w:rPr>
          <w:rFonts w:ascii="Arial" w:hAnsi="Arial" w:cs="Arial"/>
          <w:b/>
          <w:spacing w:val="-1"/>
          <w:sz w:val="24"/>
          <w:szCs w:val="24"/>
        </w:rPr>
        <w:t>ПОРЯДОК</w:t>
      </w: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jc w:val="center"/>
        <w:rPr>
          <w:rFonts w:ascii="Arial" w:hAnsi="Arial" w:cs="Arial"/>
          <w:b/>
          <w:spacing w:val="-1"/>
          <w:sz w:val="24"/>
          <w:szCs w:val="24"/>
        </w:rPr>
      </w:pPr>
      <w:proofErr w:type="gramStart"/>
      <w:r w:rsidRPr="00642493">
        <w:rPr>
          <w:rFonts w:ascii="Arial" w:hAnsi="Arial" w:cs="Arial"/>
          <w:b/>
          <w:spacing w:val="-1"/>
          <w:sz w:val="24"/>
          <w:szCs w:val="24"/>
        </w:rPr>
        <w:t>И УСЛОВИЯ ПРЕДОСТАВЛЕНИЯ В АРЕНДУ МУНИЦИПАЛЬНОГО ИМУЩЕСТВА, ВКЛЮЧЕННОГО В ПЕРЕЧЕНЬ МУНИЦИПАЛЬНОГО ИМУЩЕСТВА ПИСАРЕВСКОГО СЕЛЬСКОГО ПОСЕЛЕНИЯ ФРОЛОВСКОГО МУНИЦИПАЛЬНОГО РАЙОНА ВОЛГОГРАДСКОЙ ОБЛАСТИ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ПИСАРЕВСКОГО СЕЛЬСКОГО ПОСЕЛЕНИЯ  ФРОЛОВСКОГО МУНИЦИПАЛЬНОГО РАЙОНА ВОЛГОГРАДСКОЙ ОБЛАСТИ ВО ВЛАДЕНИЕ И  (ИЛИ) В</w:t>
      </w:r>
      <w:proofErr w:type="gramEnd"/>
      <w:r w:rsidRPr="00642493">
        <w:rPr>
          <w:rFonts w:ascii="Arial" w:hAnsi="Arial" w:cs="Arial"/>
          <w:b/>
          <w:spacing w:val="-1"/>
          <w:sz w:val="24"/>
          <w:szCs w:val="24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3460CD" w:rsidRPr="00642493" w:rsidRDefault="003460CD" w:rsidP="000C4550">
      <w:pPr>
        <w:pStyle w:val="a7"/>
        <w:tabs>
          <w:tab w:val="left" w:pos="426"/>
          <w:tab w:val="left" w:pos="709"/>
        </w:tabs>
        <w:spacing w:after="0" w:line="240" w:lineRule="auto"/>
        <w:ind w:left="0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3460CD" w:rsidRPr="00642493" w:rsidRDefault="003460CD" w:rsidP="000C4550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642493">
        <w:rPr>
          <w:rFonts w:ascii="Arial" w:hAnsi="Arial" w:cs="Arial"/>
          <w:spacing w:val="-1"/>
          <w:sz w:val="24"/>
          <w:szCs w:val="24"/>
        </w:rPr>
        <w:t>Настоящий Порядок и условия определяют процедуру предоставления</w:t>
      </w:r>
      <w:r w:rsidRPr="00642493">
        <w:rPr>
          <w:rFonts w:ascii="Arial" w:hAnsi="Arial" w:cs="Arial"/>
          <w:sz w:val="24"/>
          <w:szCs w:val="24"/>
        </w:rPr>
        <w:t xml:space="preserve"> в аренду муниципального имущества, включенного в перечень муниципального имущества Писаревского сельского поселения Фроловского муниципального района Волгоградской области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Писаревского сельского поселения Фроловского муниципального района Волгоградской области во</w:t>
      </w:r>
      <w:proofErr w:type="gramEnd"/>
      <w:r w:rsidRPr="00642493">
        <w:rPr>
          <w:rFonts w:ascii="Arial" w:hAnsi="Arial" w:cs="Arial"/>
          <w:sz w:val="24"/>
          <w:szCs w:val="24"/>
        </w:rPr>
        <w:t xml:space="preserve">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именуется – Перечень), за исключением земельных участков.</w:t>
      </w:r>
    </w:p>
    <w:p w:rsidR="003460CD" w:rsidRPr="00642493" w:rsidRDefault="003460CD" w:rsidP="000C4550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642493">
        <w:rPr>
          <w:rFonts w:ascii="Arial" w:hAnsi="Arial" w:cs="Arial"/>
          <w:sz w:val="24"/>
          <w:szCs w:val="24"/>
        </w:rPr>
        <w:t xml:space="preserve">Имущество, включенное в Перечень, предоставляется субъектам малого и среднего предпринимательства (за исключением субъектов малого и среднего предпринимательства, которым в соответствии с частью 3 статьи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642493">
          <w:rPr>
            <w:rFonts w:ascii="Arial" w:hAnsi="Arial" w:cs="Arial"/>
            <w:sz w:val="24"/>
            <w:szCs w:val="24"/>
          </w:rPr>
          <w:t>2007 г</w:t>
        </w:r>
      </w:smartTag>
      <w:r w:rsidRPr="00642493">
        <w:rPr>
          <w:rFonts w:ascii="Arial" w:hAnsi="Arial" w:cs="Arial"/>
          <w:sz w:val="24"/>
          <w:szCs w:val="24"/>
        </w:rPr>
        <w:t>. № 209-ФЗ «О развитии малого и среднего предпринимательства в Российской Федерации» (далее именуется – Федеральный закон № 209-ФЗ) не может оказываться поддержка), организациям, образующим инфраструктуру поддержки субъектов малого и среднего предпринимательства</w:t>
      </w:r>
      <w:proofErr w:type="gramEnd"/>
      <w:r w:rsidRPr="00642493">
        <w:rPr>
          <w:rFonts w:ascii="Arial" w:hAnsi="Arial" w:cs="Arial"/>
          <w:sz w:val="24"/>
          <w:szCs w:val="24"/>
        </w:rPr>
        <w:t xml:space="preserve"> (далее именуется – заявители).</w:t>
      </w:r>
    </w:p>
    <w:p w:rsidR="003460CD" w:rsidRPr="00642493" w:rsidRDefault="003460CD" w:rsidP="000C4550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Заключение договоров аренды имущества, включенного в Перечень, осуществляется:</w:t>
      </w:r>
    </w:p>
    <w:p w:rsidR="003460CD" w:rsidRPr="00642493" w:rsidRDefault="003460CD" w:rsidP="000C4550">
      <w:pPr>
        <w:pStyle w:val="a7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по результатам проведения конкурсов или аукционов на право заключения договоров аренды имущества, включенного в Перечень (далее именуются – торги);</w:t>
      </w:r>
    </w:p>
    <w:p w:rsidR="003460CD" w:rsidRPr="00642493" w:rsidRDefault="003460CD" w:rsidP="000C4550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без проведения торгов по основаниям, установленным частями 1 и 9 ст. 17.1 Федерального закона от 26 июля </w:t>
      </w:r>
      <w:smartTag w:uri="urn:schemas-microsoft-com:office:smarttags" w:element="metricconverter">
        <w:smartTagPr>
          <w:attr w:name="ProductID" w:val="2006 г"/>
        </w:smartTagPr>
        <w:r w:rsidRPr="00642493">
          <w:rPr>
            <w:rFonts w:ascii="Arial" w:hAnsi="Arial" w:cs="Arial"/>
            <w:sz w:val="24"/>
            <w:szCs w:val="24"/>
          </w:rPr>
          <w:t>2006 г</w:t>
        </w:r>
      </w:smartTag>
      <w:r w:rsidRPr="00642493">
        <w:rPr>
          <w:rFonts w:ascii="Arial" w:hAnsi="Arial" w:cs="Arial"/>
          <w:sz w:val="24"/>
          <w:szCs w:val="24"/>
        </w:rPr>
        <w:t>. № 135-ФЗ «О защите конкуренции», в том числе:</w:t>
      </w:r>
    </w:p>
    <w:p w:rsidR="003460CD" w:rsidRPr="00642493" w:rsidRDefault="003460CD" w:rsidP="000C4550">
      <w:pPr>
        <w:pStyle w:val="a7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а) с предварительного согласия антимонопольного органа в соответствии с частью 1 статьи 19 Федерального закона от 26 июля </w:t>
      </w:r>
      <w:smartTag w:uri="urn:schemas-microsoft-com:office:smarttags" w:element="metricconverter">
        <w:smartTagPr>
          <w:attr w:name="ProductID" w:val="1998 г"/>
        </w:smartTagPr>
        <w:r w:rsidRPr="00642493">
          <w:rPr>
            <w:rFonts w:ascii="Arial" w:hAnsi="Arial" w:cs="Arial"/>
            <w:sz w:val="24"/>
            <w:szCs w:val="24"/>
          </w:rPr>
          <w:t>2006 г</w:t>
        </w:r>
      </w:smartTag>
      <w:r w:rsidRPr="00642493">
        <w:rPr>
          <w:rFonts w:ascii="Arial" w:hAnsi="Arial" w:cs="Arial"/>
          <w:sz w:val="24"/>
          <w:szCs w:val="24"/>
        </w:rPr>
        <w:t>. № 135-ФЗ «О защите конкуренции».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Pr="00642493">
        <w:rPr>
          <w:rFonts w:ascii="Arial" w:hAnsi="Arial" w:cs="Arial"/>
          <w:sz w:val="24"/>
          <w:szCs w:val="24"/>
        </w:rPr>
        <w:t xml:space="preserve">Предоставление имущества, включенного в Перечень, по результатам проведения торгов осуществляется в порядке, установленном 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1998 г"/>
        </w:smartTagPr>
        <w:r w:rsidRPr="00642493">
          <w:rPr>
            <w:rFonts w:ascii="Arial" w:hAnsi="Arial" w:cs="Arial"/>
            <w:sz w:val="24"/>
            <w:szCs w:val="24"/>
          </w:rPr>
          <w:t>2010 г</w:t>
        </w:r>
      </w:smartTag>
      <w:r w:rsidRPr="00642493">
        <w:rPr>
          <w:rFonts w:ascii="Arial" w:hAnsi="Arial" w:cs="Arial"/>
          <w:sz w:val="24"/>
          <w:szCs w:val="24"/>
        </w:rPr>
        <w:t>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в отношении которого заключение</w:t>
      </w:r>
      <w:proofErr w:type="gramEnd"/>
      <w:r w:rsidRPr="00642493">
        <w:rPr>
          <w:rFonts w:ascii="Arial" w:hAnsi="Arial" w:cs="Arial"/>
          <w:sz w:val="24"/>
          <w:szCs w:val="24"/>
        </w:rPr>
        <w:t xml:space="preserve"> указанных договоров может осуществляться путем проведения торгов в форме конкурса» и в соответствии с положениями конкурсной документации или документации об аукционе.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5. Организатором торгов и арендодателем в отношении </w:t>
      </w:r>
      <w:proofErr w:type="gramStart"/>
      <w:r w:rsidRPr="00642493">
        <w:rPr>
          <w:rFonts w:ascii="Arial" w:hAnsi="Arial" w:cs="Arial"/>
          <w:sz w:val="24"/>
          <w:szCs w:val="24"/>
        </w:rPr>
        <w:t>имущества, включенного в Перечень является</w:t>
      </w:r>
      <w:proofErr w:type="gramEnd"/>
      <w:r w:rsidRPr="00642493">
        <w:rPr>
          <w:rFonts w:ascii="Arial" w:hAnsi="Arial" w:cs="Arial"/>
          <w:sz w:val="24"/>
          <w:szCs w:val="24"/>
        </w:rPr>
        <w:t xml:space="preserve"> Администрация Писаревского сельского поселения Фроловского муниципального района, в лице Главы Администрации Писаревского сельского поселения.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6. Для предоставления имущества, включенного в Перечень, без проведения торгов заявители представляют в Администрацию Писаревского сельского поселения  заявление о предоставлении такого имущества (далее именуется - заявление) с приложением следующих документов: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1) документ, удостоверяющий личность заявителя (представителя заявителя),  который возвращается ему непосредственно после установления личности;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2) 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3) копии учредительных документов (для юридических лиц);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4) копия решения об одобрении или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5) заявление об отсутствии решения о ликвидации заявителя (юридического лица) об отсутствии решения арбитражного суда о признании заявителя банкротом и об открытии конкурсного производства;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42493">
        <w:rPr>
          <w:rFonts w:ascii="Arial" w:hAnsi="Arial" w:cs="Arial"/>
          <w:sz w:val="24"/>
          <w:szCs w:val="24"/>
        </w:rPr>
        <w:t>6)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 209-ФЗ, по форме, утвержденной приказом Министерства экономического развития Российской Федерации от 10 марта 2016 г. № 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</w:t>
      </w:r>
      <w:proofErr w:type="gramEnd"/>
      <w:r w:rsidRPr="00642493">
        <w:rPr>
          <w:rFonts w:ascii="Arial" w:hAnsi="Arial" w:cs="Arial"/>
          <w:sz w:val="24"/>
          <w:szCs w:val="24"/>
        </w:rPr>
        <w:t xml:space="preserve">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Заявление, указанное в настоящем пункте, не представляется организациями, образующими инфраструктуру поддержки субъектов малого и среднего предпринимательства.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642493">
        <w:rPr>
          <w:rFonts w:ascii="Arial" w:hAnsi="Arial" w:cs="Arial"/>
          <w:sz w:val="24"/>
          <w:szCs w:val="24"/>
        </w:rPr>
        <w:t xml:space="preserve">Выписка из Единого 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</w:t>
      </w:r>
      <w:r w:rsidRPr="00642493">
        <w:rPr>
          <w:rFonts w:ascii="Arial" w:hAnsi="Arial" w:cs="Arial"/>
          <w:sz w:val="24"/>
          <w:szCs w:val="24"/>
        </w:rPr>
        <w:lastRenderedPageBreak/>
        <w:t>запрашиваются Администрацией Фроловского муниципального района самостоятельно и приобщаются к документам, представленным заявителями.</w:t>
      </w:r>
      <w:proofErr w:type="gramEnd"/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Документы, указанные в настоящем пункте, могут быть представлены по собственной инициативе.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8. В случае поступления заявлений о предоставлении в аренду объекта от нескольких заявителей, имеющих право на заключение договора аренды без проведения торгов, объект предоставляется заявителю, заявление которого поступило первым.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9. Заявления и документы, указанные в пунктах 6,7 настоящего Порядка  и условий, рассматриваются Администрацией Писаревского сельского поселения в течение 30 рабочих дней с даты их </w:t>
      </w:r>
      <w:proofErr w:type="gramStart"/>
      <w:r w:rsidRPr="00642493">
        <w:rPr>
          <w:rFonts w:ascii="Arial" w:hAnsi="Arial" w:cs="Arial"/>
          <w:sz w:val="24"/>
          <w:szCs w:val="24"/>
        </w:rPr>
        <w:t>поступления</w:t>
      </w:r>
      <w:proofErr w:type="gramEnd"/>
      <w:r w:rsidRPr="00642493">
        <w:rPr>
          <w:rFonts w:ascii="Arial" w:hAnsi="Arial" w:cs="Arial"/>
          <w:sz w:val="24"/>
          <w:szCs w:val="24"/>
        </w:rPr>
        <w:t xml:space="preserve"> а Администрацию Писаревского сельского поселения.</w:t>
      </w:r>
    </w:p>
    <w:p w:rsidR="003460CD" w:rsidRPr="00642493" w:rsidRDefault="003460CD" w:rsidP="00DC6C6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По результатам рассмотрения заявления Администрация Писаревского сельского поселения.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принимает решение о заключении договора аренды имущества, включенного в перечень, либо отказе в предоставлении такого имущества по основаниям, предусмотренным пунктом 10 настоящего порядка и условий, о чем в течение пяти дней с момента принятия решения  в письменной форме уведомляет заявителей.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10. Основания для отказа в предоставлении в аренду имущества, включенного в Перечень: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1) не представлены документы, указанные в пункте 6 настоящего Порядка и условий;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2) несоответствие субъекта малого и среднего предпринимательства требованиям, установленным статьей 4 Федерального закона № 209-ФЗ, и пункту 3 настоящих Порядка и условий;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3) отсутствуют предусмотренные законом основания для предоставления заявителю имущества, включенного в Перечень, без проведения торгов;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4) ранее в отношении заявителя было принято решение об оказании аналогичной поддержки (поддержки, </w:t>
      </w:r>
      <w:proofErr w:type="gramStart"/>
      <w:r w:rsidRPr="00642493">
        <w:rPr>
          <w:rFonts w:ascii="Arial" w:hAnsi="Arial" w:cs="Arial"/>
          <w:sz w:val="24"/>
          <w:szCs w:val="24"/>
        </w:rPr>
        <w:t>условия</w:t>
      </w:r>
      <w:proofErr w:type="gramEnd"/>
      <w:r w:rsidRPr="00642493">
        <w:rPr>
          <w:rFonts w:ascii="Arial" w:hAnsi="Arial" w:cs="Arial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5) отсутствие свободного имущества, включенного в Перечень;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6) наличие задолженности по налоговым и иным обязательным платежам в бюджетную систему Российской Федерации на последнюю отчетную дату, а также нахождения заявителей в стадии реорганизации, ликвидации или банкротства, приостановления деятельности в соответствии с законодательством Российской Федерации;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7)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11. Срок, на который заключается договор аренды </w:t>
      </w:r>
      <w:proofErr w:type="gramStart"/>
      <w:r w:rsidRPr="00642493">
        <w:rPr>
          <w:rFonts w:ascii="Arial" w:hAnsi="Arial" w:cs="Arial"/>
          <w:sz w:val="24"/>
          <w:szCs w:val="24"/>
        </w:rPr>
        <w:t>объекта</w:t>
      </w:r>
      <w:proofErr w:type="gramEnd"/>
      <w:r w:rsidRPr="00642493">
        <w:rPr>
          <w:rFonts w:ascii="Arial" w:hAnsi="Arial" w:cs="Arial"/>
          <w:sz w:val="24"/>
          <w:szCs w:val="24"/>
        </w:rPr>
        <w:t xml:space="preserve"> устанавливается в заявлении и не должен составлять менее чем пять лет.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        Срок договора аренды объекта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642493">
        <w:rPr>
          <w:rFonts w:ascii="Arial" w:hAnsi="Arial" w:cs="Arial"/>
          <w:sz w:val="24"/>
          <w:szCs w:val="24"/>
        </w:rPr>
        <w:t>Размер арендной платы по договору аренды имущества, включенного в Перечень, заключаемому без проведения торгов, 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по результатам оценки рыночной стоимости имущества, проведенной в соответствии с Федеральным законом от 29 июля 1998 г. № 135-ФЗ «Об оценочной деятельности в Российской Федерации».</w:t>
      </w:r>
      <w:proofErr w:type="gramEnd"/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13. При заключении </w:t>
      </w:r>
      <w:proofErr w:type="gramStart"/>
      <w:r w:rsidRPr="00642493">
        <w:rPr>
          <w:rFonts w:ascii="Arial" w:hAnsi="Arial" w:cs="Arial"/>
          <w:sz w:val="24"/>
          <w:szCs w:val="24"/>
        </w:rPr>
        <w:t>договора аренды имущества, включенного в Перечень на срок 5 лет и более арендная плата вносится</w:t>
      </w:r>
      <w:proofErr w:type="gramEnd"/>
      <w:r w:rsidRPr="00642493">
        <w:rPr>
          <w:rFonts w:ascii="Arial" w:hAnsi="Arial" w:cs="Arial"/>
          <w:sz w:val="24"/>
          <w:szCs w:val="24"/>
        </w:rPr>
        <w:t xml:space="preserve"> арендатором:</w:t>
      </w:r>
    </w:p>
    <w:p w:rsidR="003460CD" w:rsidRPr="00642493" w:rsidRDefault="003460CD" w:rsidP="000C4550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lastRenderedPageBreak/>
        <w:t>- в первый год аренды – 40 процентов размера арендной платы;</w:t>
      </w:r>
    </w:p>
    <w:p w:rsidR="003460CD" w:rsidRPr="00642493" w:rsidRDefault="003460CD" w:rsidP="000C4550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- во второй год аренды – 60 процентов размера арендной платы;</w:t>
      </w:r>
    </w:p>
    <w:p w:rsidR="003460CD" w:rsidRPr="00642493" w:rsidRDefault="003460CD" w:rsidP="000C4550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- в третий год аренды – 80 процентов размера арендной платы;</w:t>
      </w:r>
    </w:p>
    <w:p w:rsidR="003460CD" w:rsidRPr="00642493" w:rsidRDefault="003460CD" w:rsidP="000C4550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- в четвертый год аренды и далее – 100 процентов размера арендной платы.</w:t>
      </w:r>
    </w:p>
    <w:p w:rsidR="003460CD" w:rsidRPr="00642493" w:rsidRDefault="003460CD" w:rsidP="000C4550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14. В случае досрочного расторжения договора аренды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3460CD" w:rsidRPr="00642493" w:rsidRDefault="003460CD" w:rsidP="000C4550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15. Изменение назначения целевого использования объекта, переданного по договорам аренды, в соответствии с настоящим Порядком и условиями не допускается.</w:t>
      </w:r>
    </w:p>
    <w:p w:rsidR="003460CD" w:rsidRPr="00642493" w:rsidRDefault="003460CD" w:rsidP="000C4550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16. Предоставление в аренду земельных участков, включенных в Перечень, осуществляется в соответствии с положениями главы </w:t>
      </w:r>
      <w:r w:rsidRPr="00642493">
        <w:rPr>
          <w:rFonts w:ascii="Arial" w:hAnsi="Arial" w:cs="Arial"/>
          <w:sz w:val="24"/>
          <w:szCs w:val="24"/>
          <w:lang w:val="en-US"/>
        </w:rPr>
        <w:t>V</w:t>
      </w:r>
      <w:r w:rsidRPr="00642493">
        <w:rPr>
          <w:rFonts w:ascii="Arial" w:hAnsi="Arial" w:cs="Arial"/>
          <w:sz w:val="24"/>
          <w:szCs w:val="24"/>
        </w:rPr>
        <w:t>.</w:t>
      </w:r>
      <w:r w:rsidRPr="00642493">
        <w:rPr>
          <w:rFonts w:ascii="Arial" w:hAnsi="Arial" w:cs="Arial"/>
          <w:sz w:val="24"/>
          <w:szCs w:val="24"/>
          <w:lang w:val="en-US"/>
        </w:rPr>
        <w:t>I</w:t>
      </w:r>
      <w:r w:rsidRPr="00642493">
        <w:rPr>
          <w:rFonts w:ascii="Arial" w:hAnsi="Arial" w:cs="Arial"/>
          <w:sz w:val="24"/>
          <w:szCs w:val="24"/>
        </w:rPr>
        <w:t xml:space="preserve"> Земельного кодекса Российской Федерации (далее – ЗК РФ):</w:t>
      </w:r>
    </w:p>
    <w:p w:rsidR="003460CD" w:rsidRPr="00642493" w:rsidRDefault="003460CD" w:rsidP="000C4550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         По результатам проведения торгов на право заключения договора аренды в порядке, предусмотренном статьями 39.11-39.12 ЗК РФ.</w:t>
      </w:r>
    </w:p>
    <w:p w:rsidR="003460CD" w:rsidRPr="00642493" w:rsidRDefault="003460CD" w:rsidP="000C4550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         Без проведения торгов по основаниям, предусмотренных пунктом 2 статьи 39.3, статьей 39.5 пунктом 2 статьи 39.6 или пунктом 2 статьи 39.10 ЗК РФ.</w:t>
      </w:r>
    </w:p>
    <w:p w:rsidR="003460CD" w:rsidRPr="00642493" w:rsidRDefault="003460CD" w:rsidP="000C4550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         Организатором торгов на право заключения договора аренды земельного участка, включенного в Перечень, является Администрация Писаревского сельского поселения, в лице Главы Писаревского сельского поселения</w:t>
      </w:r>
      <w:proofErr w:type="gramStart"/>
      <w:r w:rsidRPr="0064249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460CD" w:rsidRPr="00642493" w:rsidRDefault="003460CD" w:rsidP="000C4550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642493">
        <w:rPr>
          <w:rFonts w:ascii="Arial" w:hAnsi="Arial" w:cs="Arial"/>
          <w:sz w:val="24"/>
          <w:szCs w:val="24"/>
        </w:rPr>
        <w:t xml:space="preserve">Если заявление подано лицом, не имеющим права на предоставление в аренду земельного участка, включенного в Перечень, без проведения торгов, Администрация Писаревского сельского поселения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для размещения торгов </w:t>
      </w:r>
      <w:hyperlink r:id="rId7" w:history="1">
        <w:r w:rsidRPr="00642493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642493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642493">
          <w:rPr>
            <w:rStyle w:val="aa"/>
            <w:rFonts w:ascii="Arial" w:hAnsi="Arial" w:cs="Arial"/>
            <w:sz w:val="24"/>
            <w:szCs w:val="24"/>
            <w:lang w:val="en-US"/>
          </w:rPr>
          <w:t>torgi</w:t>
        </w:r>
        <w:proofErr w:type="spellEnd"/>
        <w:r w:rsidRPr="00642493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642493">
          <w:rPr>
            <w:rStyle w:val="aa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642493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642493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642493">
        <w:rPr>
          <w:rFonts w:ascii="Arial" w:hAnsi="Arial" w:cs="Arial"/>
          <w:sz w:val="24"/>
          <w:szCs w:val="24"/>
        </w:rPr>
        <w:t xml:space="preserve"> извещение о проведении торгов на право заключения договора аренды в отношении испрашиваемого земельного участка.</w:t>
      </w:r>
    </w:p>
    <w:p w:rsidR="003460CD" w:rsidRPr="00642493" w:rsidRDefault="003460CD" w:rsidP="000C4550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18. Поступившее заявление о предоставлении земельного участка без проведения торгов регистрируется в порядке, установленном для входящей корреспонденции. </w:t>
      </w:r>
    </w:p>
    <w:p w:rsidR="003460CD" w:rsidRPr="00642493" w:rsidRDefault="003460CD" w:rsidP="000C4550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642493">
        <w:rPr>
          <w:rFonts w:ascii="Arial" w:hAnsi="Arial" w:cs="Arial"/>
          <w:sz w:val="24"/>
          <w:szCs w:val="24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в уставной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</w:t>
      </w:r>
      <w:proofErr w:type="gramEnd"/>
      <w:r w:rsidRPr="00642493">
        <w:rPr>
          <w:rFonts w:ascii="Arial" w:hAnsi="Arial" w:cs="Arial"/>
          <w:sz w:val="24"/>
          <w:szCs w:val="24"/>
        </w:rPr>
        <w:t xml:space="preserve"> 9 Федерального закона от 22 июля 2008 года №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460CD" w:rsidRPr="00642493" w:rsidRDefault="003460CD" w:rsidP="000C4550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642493">
        <w:rPr>
          <w:rFonts w:ascii="Arial" w:hAnsi="Arial" w:cs="Arial"/>
          <w:sz w:val="24"/>
          <w:szCs w:val="24"/>
        </w:rPr>
        <w:t>В случае выявления факта использования имущества не по целевому назначению и (или) с нарушением запретов, установленных частью 4.2 статьи 18 Федерального закона № 209 – ФЗ, а также в случаях предусмотренных статьей 619 Гражданского кодекса Российской Федерации, уполномоченный орган направляет арендатору письменное предупреждение о необходимости исполнения им обязательства в разумный срок, который должен быть указан в этом предупреждении.</w:t>
      </w:r>
      <w:proofErr w:type="gramEnd"/>
    </w:p>
    <w:p w:rsidR="003460CD" w:rsidRPr="00642493" w:rsidRDefault="003460CD" w:rsidP="000C4550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21. В случае неисполнения арендатором своих обязательств в срок, указанный в предупреждении, направленном арендатору в соответствии с пунктом 19 настоящего Порядка, Администрация Писаревского сельского поселения</w:t>
      </w:r>
      <w:proofErr w:type="gramStart"/>
      <w:r w:rsidRPr="0064249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460CD" w:rsidRPr="00642493" w:rsidRDefault="003460CD" w:rsidP="000C4550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>а) обращается в суд с требованием о прекращении права аренды муниципального имущества;</w:t>
      </w:r>
    </w:p>
    <w:p w:rsidR="003460CD" w:rsidRPr="00642493" w:rsidRDefault="003460CD" w:rsidP="000C4550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lastRenderedPageBreak/>
        <w:t>б) в течение 30 дней обеспечивает внесение в реестр субъектов малого и среднего предпринимательства – получателей поддержки информации о нарушениях арендатором условий предоставления поддержки.</w:t>
      </w:r>
    </w:p>
    <w:p w:rsidR="003460CD" w:rsidRPr="00642493" w:rsidRDefault="003460CD" w:rsidP="000C45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460CD" w:rsidRPr="00642493" w:rsidRDefault="003460CD" w:rsidP="001D470D">
      <w:pPr>
        <w:spacing w:after="0"/>
        <w:rPr>
          <w:rFonts w:ascii="Arial" w:hAnsi="Arial" w:cs="Arial"/>
          <w:sz w:val="24"/>
          <w:szCs w:val="24"/>
        </w:rPr>
      </w:pPr>
      <w:r w:rsidRPr="00642493">
        <w:rPr>
          <w:rFonts w:ascii="Arial" w:hAnsi="Arial" w:cs="Arial"/>
          <w:sz w:val="24"/>
          <w:szCs w:val="24"/>
        </w:rPr>
        <w:t xml:space="preserve"> </w:t>
      </w:r>
    </w:p>
    <w:sectPr w:rsidR="003460CD" w:rsidRPr="00642493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C9" w:rsidRDefault="00AC05C9" w:rsidP="006256DA">
      <w:pPr>
        <w:spacing w:after="0" w:line="240" w:lineRule="auto"/>
      </w:pPr>
      <w:r>
        <w:separator/>
      </w:r>
    </w:p>
  </w:endnote>
  <w:endnote w:type="continuationSeparator" w:id="0">
    <w:p w:rsidR="00AC05C9" w:rsidRDefault="00AC05C9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C9" w:rsidRDefault="00AC05C9" w:rsidP="006256DA">
      <w:pPr>
        <w:spacing w:after="0" w:line="240" w:lineRule="auto"/>
      </w:pPr>
      <w:r>
        <w:separator/>
      </w:r>
    </w:p>
  </w:footnote>
  <w:footnote w:type="continuationSeparator" w:id="0">
    <w:p w:rsidR="00AC05C9" w:rsidRDefault="00AC05C9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E39"/>
    <w:multiLevelType w:val="hybridMultilevel"/>
    <w:tmpl w:val="9C9A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01A"/>
    <w:multiLevelType w:val="hybridMultilevel"/>
    <w:tmpl w:val="26C6E7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C4550"/>
    <w:rsid w:val="000D7DA4"/>
    <w:rsid w:val="000E1EE4"/>
    <w:rsid w:val="001003FE"/>
    <w:rsid w:val="001046AB"/>
    <w:rsid w:val="00106839"/>
    <w:rsid w:val="001102C3"/>
    <w:rsid w:val="001169C7"/>
    <w:rsid w:val="00157630"/>
    <w:rsid w:val="001610C0"/>
    <w:rsid w:val="001B77A6"/>
    <w:rsid w:val="001D470D"/>
    <w:rsid w:val="001E3A5B"/>
    <w:rsid w:val="00205215"/>
    <w:rsid w:val="002072DE"/>
    <w:rsid w:val="00220DD8"/>
    <w:rsid w:val="00255290"/>
    <w:rsid w:val="0025782A"/>
    <w:rsid w:val="00263D27"/>
    <w:rsid w:val="0027575A"/>
    <w:rsid w:val="002A489E"/>
    <w:rsid w:val="002B063B"/>
    <w:rsid w:val="002D11FE"/>
    <w:rsid w:val="002E571B"/>
    <w:rsid w:val="003460CD"/>
    <w:rsid w:val="00367194"/>
    <w:rsid w:val="00372930"/>
    <w:rsid w:val="00393539"/>
    <w:rsid w:val="003D3138"/>
    <w:rsid w:val="0044675E"/>
    <w:rsid w:val="00472354"/>
    <w:rsid w:val="0048612D"/>
    <w:rsid w:val="004B1FD0"/>
    <w:rsid w:val="004D5A5A"/>
    <w:rsid w:val="004E4BAE"/>
    <w:rsid w:val="00503E1A"/>
    <w:rsid w:val="0050786D"/>
    <w:rsid w:val="00507D9D"/>
    <w:rsid w:val="00526901"/>
    <w:rsid w:val="00552AC6"/>
    <w:rsid w:val="0058026E"/>
    <w:rsid w:val="00581ABB"/>
    <w:rsid w:val="005A7133"/>
    <w:rsid w:val="005A7A97"/>
    <w:rsid w:val="00606C61"/>
    <w:rsid w:val="006242FA"/>
    <w:rsid w:val="006256DA"/>
    <w:rsid w:val="00642493"/>
    <w:rsid w:val="00674888"/>
    <w:rsid w:val="006C13BD"/>
    <w:rsid w:val="006C241B"/>
    <w:rsid w:val="006C3B35"/>
    <w:rsid w:val="006C4F65"/>
    <w:rsid w:val="006E3753"/>
    <w:rsid w:val="00726513"/>
    <w:rsid w:val="00784664"/>
    <w:rsid w:val="00790CCE"/>
    <w:rsid w:val="00790F12"/>
    <w:rsid w:val="00797581"/>
    <w:rsid w:val="007B1185"/>
    <w:rsid w:val="007B33C6"/>
    <w:rsid w:val="007C403D"/>
    <w:rsid w:val="007D7608"/>
    <w:rsid w:val="007F7DA1"/>
    <w:rsid w:val="00822DC6"/>
    <w:rsid w:val="008560B4"/>
    <w:rsid w:val="008607CB"/>
    <w:rsid w:val="00873E58"/>
    <w:rsid w:val="008B4F51"/>
    <w:rsid w:val="008C6925"/>
    <w:rsid w:val="008C7F3D"/>
    <w:rsid w:val="008E039A"/>
    <w:rsid w:val="008E74F1"/>
    <w:rsid w:val="008F21ED"/>
    <w:rsid w:val="00906D97"/>
    <w:rsid w:val="00925B4E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35626"/>
    <w:rsid w:val="00A6614D"/>
    <w:rsid w:val="00AC05C9"/>
    <w:rsid w:val="00AC6CEE"/>
    <w:rsid w:val="00AE0C1F"/>
    <w:rsid w:val="00AE1192"/>
    <w:rsid w:val="00AF5F39"/>
    <w:rsid w:val="00B10E4D"/>
    <w:rsid w:val="00B121AA"/>
    <w:rsid w:val="00B2488E"/>
    <w:rsid w:val="00B27C09"/>
    <w:rsid w:val="00B35B5B"/>
    <w:rsid w:val="00B36B48"/>
    <w:rsid w:val="00B46E2C"/>
    <w:rsid w:val="00B47700"/>
    <w:rsid w:val="00B62BB5"/>
    <w:rsid w:val="00B66B55"/>
    <w:rsid w:val="00B676E0"/>
    <w:rsid w:val="00B77430"/>
    <w:rsid w:val="00B809AF"/>
    <w:rsid w:val="00B835E5"/>
    <w:rsid w:val="00B879E9"/>
    <w:rsid w:val="00BB1A81"/>
    <w:rsid w:val="00BB1E73"/>
    <w:rsid w:val="00BD1FEF"/>
    <w:rsid w:val="00BE6CD8"/>
    <w:rsid w:val="00C02F66"/>
    <w:rsid w:val="00C223D4"/>
    <w:rsid w:val="00C33433"/>
    <w:rsid w:val="00C6306B"/>
    <w:rsid w:val="00C649E8"/>
    <w:rsid w:val="00C917EB"/>
    <w:rsid w:val="00CB3779"/>
    <w:rsid w:val="00CD5C13"/>
    <w:rsid w:val="00D16970"/>
    <w:rsid w:val="00D65586"/>
    <w:rsid w:val="00D70D1F"/>
    <w:rsid w:val="00DA246B"/>
    <w:rsid w:val="00DA42C8"/>
    <w:rsid w:val="00DA5991"/>
    <w:rsid w:val="00DB0452"/>
    <w:rsid w:val="00DB46C8"/>
    <w:rsid w:val="00DC25F3"/>
    <w:rsid w:val="00DC6C6B"/>
    <w:rsid w:val="00DF486E"/>
    <w:rsid w:val="00E21B63"/>
    <w:rsid w:val="00E246C1"/>
    <w:rsid w:val="00E312AD"/>
    <w:rsid w:val="00E51C17"/>
    <w:rsid w:val="00E702E6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99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rsid w:val="000C4550"/>
    <w:rPr>
      <w:rFonts w:ascii="inherit" w:hAnsi="inherit" w:cs="Times New Roman"/>
      <w:color w:val="04046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2540</Words>
  <Characters>14481</Characters>
  <Application>Microsoft Office Word</Application>
  <DocSecurity>0</DocSecurity>
  <Lines>120</Lines>
  <Paragraphs>33</Paragraphs>
  <ScaleCrop>false</ScaleCrop>
  <Company/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Pisarevka007</cp:lastModifiedBy>
  <cp:revision>22</cp:revision>
  <cp:lastPrinted>2020-01-23T05:35:00Z</cp:lastPrinted>
  <dcterms:created xsi:type="dcterms:W3CDTF">2020-01-22T10:38:00Z</dcterms:created>
  <dcterms:modified xsi:type="dcterms:W3CDTF">2020-09-30T05:08:00Z</dcterms:modified>
</cp:coreProperties>
</file>