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C" w:rsidRPr="000B4715" w:rsidRDefault="00553B8C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СОВЕТ ДЕПУТАТОВ П</w:t>
      </w:r>
      <w:r>
        <w:rPr>
          <w:b/>
          <w:sz w:val="26"/>
          <w:szCs w:val="26"/>
        </w:rPr>
        <w:t>ИСАРЕВСКОГО</w:t>
      </w:r>
      <w:r w:rsidRPr="000B4715">
        <w:rPr>
          <w:b/>
          <w:sz w:val="26"/>
          <w:szCs w:val="26"/>
        </w:rPr>
        <w:t xml:space="preserve"> СЕЛЬСКОГО ПОСЕЛЕНИЯ</w:t>
      </w:r>
    </w:p>
    <w:p w:rsidR="00553B8C" w:rsidRPr="000B4715" w:rsidRDefault="00553B8C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553B8C" w:rsidRPr="000B4715" w:rsidRDefault="00553B8C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553B8C" w:rsidRPr="000B4715" w:rsidRDefault="00553B8C" w:rsidP="00B14374">
      <w:pPr>
        <w:jc w:val="center"/>
        <w:rPr>
          <w:b/>
          <w:sz w:val="26"/>
          <w:szCs w:val="26"/>
        </w:rPr>
      </w:pPr>
    </w:p>
    <w:p w:rsidR="00553B8C" w:rsidRPr="000B4715" w:rsidRDefault="00553B8C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553B8C" w:rsidRPr="000B4715" w:rsidRDefault="00553B8C" w:rsidP="00B14374">
      <w:pPr>
        <w:jc w:val="center"/>
        <w:rPr>
          <w:sz w:val="26"/>
          <w:szCs w:val="26"/>
        </w:rPr>
      </w:pPr>
    </w:p>
    <w:p w:rsidR="00553B8C" w:rsidRPr="000B4715" w:rsidRDefault="00553B8C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«31» </w:t>
      </w:r>
      <w:r w:rsidRPr="000B553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B4715">
          <w:rPr>
            <w:sz w:val="26"/>
            <w:szCs w:val="26"/>
          </w:rPr>
          <w:t>20</w:t>
        </w:r>
        <w:r>
          <w:rPr>
            <w:sz w:val="26"/>
            <w:szCs w:val="26"/>
          </w:rPr>
          <w:t>22</w:t>
        </w:r>
        <w:r w:rsidRPr="000B4715">
          <w:rPr>
            <w:sz w:val="26"/>
            <w:szCs w:val="26"/>
          </w:rPr>
          <w:t xml:space="preserve"> г</w:t>
        </w:r>
      </w:smartTag>
      <w:r w:rsidRPr="000B4715">
        <w:rPr>
          <w:sz w:val="26"/>
          <w:szCs w:val="26"/>
        </w:rPr>
        <w:t xml:space="preserve">.                                                      </w:t>
      </w:r>
      <w:r>
        <w:rPr>
          <w:sz w:val="26"/>
          <w:szCs w:val="26"/>
        </w:rPr>
        <w:t xml:space="preserve">               № </w:t>
      </w:r>
      <w:r>
        <w:rPr>
          <w:sz w:val="26"/>
          <w:szCs w:val="26"/>
          <w:u w:val="single"/>
        </w:rPr>
        <w:t>59/121</w:t>
      </w:r>
    </w:p>
    <w:p w:rsidR="00553B8C" w:rsidRPr="000B4715" w:rsidRDefault="00553B8C" w:rsidP="00B14374">
      <w:pPr>
        <w:rPr>
          <w:sz w:val="26"/>
          <w:szCs w:val="26"/>
        </w:rPr>
      </w:pPr>
    </w:p>
    <w:p w:rsidR="00553B8C" w:rsidRDefault="00553B8C" w:rsidP="00B14374">
      <w:pPr>
        <w:jc w:val="center"/>
        <w:rPr>
          <w:b/>
          <w:sz w:val="26"/>
          <w:szCs w:val="26"/>
        </w:rPr>
      </w:pPr>
    </w:p>
    <w:p w:rsidR="00553B8C" w:rsidRPr="000B4715" w:rsidRDefault="00553B8C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Об исполнении бюджета П</w:t>
      </w:r>
      <w:r>
        <w:rPr>
          <w:b/>
          <w:sz w:val="26"/>
          <w:szCs w:val="26"/>
        </w:rPr>
        <w:t>исаревского</w:t>
      </w:r>
      <w:r w:rsidRPr="000B4715">
        <w:rPr>
          <w:b/>
          <w:sz w:val="26"/>
          <w:szCs w:val="26"/>
        </w:rPr>
        <w:t xml:space="preserve"> сельского поселения </w:t>
      </w:r>
    </w:p>
    <w:p w:rsidR="00553B8C" w:rsidRDefault="00553B8C" w:rsidP="00606A46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за </w:t>
      </w:r>
      <w:r>
        <w:rPr>
          <w:b/>
          <w:sz w:val="26"/>
          <w:szCs w:val="26"/>
        </w:rPr>
        <w:t>3 квартал 2022 года.</w:t>
      </w:r>
    </w:p>
    <w:p w:rsidR="00553B8C" w:rsidRDefault="00553B8C" w:rsidP="00606A46">
      <w:pPr>
        <w:jc w:val="center"/>
        <w:rPr>
          <w:b/>
          <w:sz w:val="26"/>
          <w:szCs w:val="26"/>
        </w:rPr>
      </w:pPr>
    </w:p>
    <w:p w:rsidR="00553B8C" w:rsidRPr="000B4715" w:rsidRDefault="00553B8C" w:rsidP="00606A46">
      <w:pPr>
        <w:jc w:val="center"/>
        <w:rPr>
          <w:sz w:val="26"/>
          <w:szCs w:val="26"/>
        </w:rPr>
      </w:pPr>
    </w:p>
    <w:p w:rsidR="00553B8C" w:rsidRPr="000B4715" w:rsidRDefault="00553B8C" w:rsidP="00445A87">
      <w:pPr>
        <w:pStyle w:val="Textbodyindent"/>
        <w:ind w:firstLine="0"/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      Рассмотрев представленные </w:t>
      </w:r>
      <w:r>
        <w:rPr>
          <w:sz w:val="26"/>
          <w:szCs w:val="26"/>
        </w:rPr>
        <w:t>а</w:t>
      </w:r>
      <w:r w:rsidRPr="000B4715">
        <w:rPr>
          <w:sz w:val="26"/>
          <w:szCs w:val="26"/>
        </w:rPr>
        <w:t>дминистрацией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  материалы об исполнении бюджета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3 квартал 2022</w:t>
      </w:r>
      <w:r w:rsidRPr="000B471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0B4715">
        <w:rPr>
          <w:sz w:val="26"/>
          <w:szCs w:val="26"/>
        </w:rPr>
        <w:t>, Совет депутатов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</w:t>
      </w:r>
    </w:p>
    <w:p w:rsidR="00553B8C" w:rsidRPr="000B4715" w:rsidRDefault="00553B8C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553B8C" w:rsidRPr="000B4715" w:rsidRDefault="00553B8C" w:rsidP="00F75A8E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РЕШИЛ:</w:t>
      </w:r>
    </w:p>
    <w:p w:rsidR="00553B8C" w:rsidRPr="000B4715" w:rsidRDefault="00553B8C" w:rsidP="00B14374">
      <w:pPr>
        <w:jc w:val="both"/>
        <w:rPr>
          <w:b/>
          <w:sz w:val="26"/>
          <w:szCs w:val="26"/>
        </w:rPr>
      </w:pPr>
    </w:p>
    <w:p w:rsidR="00553B8C" w:rsidRDefault="00553B8C" w:rsidP="000A613C">
      <w:pPr>
        <w:numPr>
          <w:ilvl w:val="0"/>
          <w:numId w:val="3"/>
        </w:numPr>
        <w:jc w:val="both"/>
      </w:pPr>
      <w:r>
        <w:t xml:space="preserve">Исполнение бюджета Писаревского сельского поселения Фроловского муниципального района за 3 квартал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по </w:t>
      </w:r>
      <w:r w:rsidRPr="00FF05A1">
        <w:t xml:space="preserve">доходам в сумме </w:t>
      </w:r>
      <w:r>
        <w:t xml:space="preserve">4 324,6 </w:t>
      </w:r>
      <w:r w:rsidRPr="00FF05A1">
        <w:t xml:space="preserve">тыс. рублей,  в том числе по собственным доходам </w:t>
      </w:r>
      <w:r>
        <w:t>1 500,7</w:t>
      </w:r>
      <w:r w:rsidRPr="00FF05A1">
        <w:t xml:space="preserve"> тыс. рублей, по расходам в сумме </w:t>
      </w:r>
      <w:r>
        <w:t>4 326,9</w:t>
      </w:r>
      <w:bookmarkStart w:id="0" w:name="_GoBack"/>
      <w:bookmarkEnd w:id="0"/>
      <w:r w:rsidRPr="004C731C">
        <w:t xml:space="preserve"> тыс</w:t>
      </w:r>
      <w:r>
        <w:t>. рублей согласно приложений 1, 2, 3 ,4  утвердить.</w:t>
      </w:r>
    </w:p>
    <w:p w:rsidR="00553B8C" w:rsidRDefault="00553B8C" w:rsidP="00DC2335">
      <w:pPr>
        <w:ind w:left="525"/>
        <w:jc w:val="both"/>
      </w:pPr>
    </w:p>
    <w:p w:rsidR="00553B8C" w:rsidRPr="00385E32" w:rsidRDefault="00553B8C" w:rsidP="00DC2335">
      <w:pPr>
        <w:jc w:val="both"/>
        <w:outlineLvl w:val="0"/>
        <w:rPr>
          <w:sz w:val="26"/>
          <w:szCs w:val="26"/>
        </w:rPr>
      </w:pPr>
    </w:p>
    <w:p w:rsidR="00553B8C" w:rsidRPr="00DC2335" w:rsidRDefault="00553B8C" w:rsidP="00DC2335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C2335">
        <w:rPr>
          <w:sz w:val="26"/>
          <w:szCs w:val="26"/>
        </w:rPr>
        <w:t>Настоящее Решение подлежит размещению на сайте и обнародованию.</w:t>
      </w:r>
    </w:p>
    <w:p w:rsidR="00553B8C" w:rsidRPr="000B4715" w:rsidRDefault="00553B8C" w:rsidP="00B14374">
      <w:pPr>
        <w:pStyle w:val="Textbody"/>
        <w:jc w:val="both"/>
        <w:rPr>
          <w:sz w:val="26"/>
          <w:szCs w:val="26"/>
        </w:rPr>
      </w:pPr>
      <w:r w:rsidRPr="000B4715">
        <w:rPr>
          <w:rFonts w:cs="Times New Roman"/>
          <w:sz w:val="26"/>
          <w:szCs w:val="26"/>
        </w:rPr>
        <w:t xml:space="preserve">  </w:t>
      </w:r>
    </w:p>
    <w:p w:rsidR="00553B8C" w:rsidRPr="000B4715" w:rsidRDefault="00553B8C" w:rsidP="00B14374">
      <w:pPr>
        <w:jc w:val="both"/>
        <w:rPr>
          <w:sz w:val="26"/>
          <w:szCs w:val="26"/>
        </w:rPr>
      </w:pPr>
    </w:p>
    <w:p w:rsidR="00553B8C" w:rsidRPr="000B4715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553B8C" w:rsidRDefault="00553B8C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 w:rsidRPr="000B4715">
        <w:rPr>
          <w:sz w:val="26"/>
          <w:szCs w:val="26"/>
        </w:rPr>
        <w:t xml:space="preserve"> </w:t>
      </w:r>
    </w:p>
    <w:p w:rsidR="00553B8C" w:rsidRPr="000B4715" w:rsidRDefault="00553B8C" w:rsidP="00B14374">
      <w:pPr>
        <w:jc w:val="both"/>
        <w:rPr>
          <w:sz w:val="26"/>
          <w:szCs w:val="26"/>
        </w:rPr>
      </w:pPr>
      <w:r w:rsidRPr="000B4715">
        <w:rPr>
          <w:sz w:val="26"/>
          <w:szCs w:val="26"/>
        </w:rPr>
        <w:t>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 </w:t>
      </w:r>
    </w:p>
    <w:p w:rsidR="00553B8C" w:rsidRDefault="00553B8C" w:rsidP="00B14374">
      <w:pPr>
        <w:jc w:val="both"/>
        <w:rPr>
          <w:sz w:val="26"/>
          <w:szCs w:val="26"/>
        </w:rPr>
      </w:pP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                                         </w:t>
      </w:r>
      <w:r>
        <w:rPr>
          <w:sz w:val="26"/>
          <w:szCs w:val="26"/>
        </w:rPr>
        <w:t xml:space="preserve">                  </w:t>
      </w:r>
      <w:r w:rsidRPr="000B471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С</w:t>
      </w:r>
      <w:r w:rsidRPr="000B4715">
        <w:rPr>
          <w:sz w:val="26"/>
          <w:szCs w:val="26"/>
        </w:rPr>
        <w:t>.</w:t>
      </w:r>
      <w:r>
        <w:rPr>
          <w:sz w:val="26"/>
          <w:szCs w:val="26"/>
        </w:rPr>
        <w:t xml:space="preserve"> А</w:t>
      </w:r>
      <w:r w:rsidRPr="000B4715">
        <w:rPr>
          <w:sz w:val="26"/>
          <w:szCs w:val="26"/>
        </w:rPr>
        <w:t xml:space="preserve">. </w:t>
      </w:r>
      <w:r>
        <w:rPr>
          <w:sz w:val="26"/>
          <w:szCs w:val="26"/>
        </w:rPr>
        <w:t>Сурков</w:t>
      </w: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Pr="00842EE7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  <w:r w:rsidRPr="00842EE7">
        <w:rPr>
          <w:rFonts w:eastAsia="Times New Roman"/>
          <w:color w:val="000000"/>
        </w:rPr>
        <w:t xml:space="preserve">Приложение </w:t>
      </w:r>
      <w:r>
        <w:rPr>
          <w:rFonts w:eastAsia="Times New Roman"/>
          <w:color w:val="000000"/>
        </w:rPr>
        <w:t>1</w:t>
      </w:r>
      <w:r w:rsidRPr="00842EE7">
        <w:rPr>
          <w:rFonts w:eastAsia="Times New Roman"/>
          <w:color w:val="000000"/>
        </w:rPr>
        <w:t xml:space="preserve"> </w:t>
      </w:r>
    </w:p>
    <w:p w:rsidR="00553B8C" w:rsidRPr="00633926" w:rsidRDefault="00553B8C" w:rsidP="001F52EA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633926">
        <w:rPr>
          <w:b/>
          <w:bCs/>
          <w:iCs/>
        </w:rPr>
        <w:t>Исполнение бюджета П</w:t>
      </w:r>
      <w:r>
        <w:rPr>
          <w:b/>
          <w:bCs/>
          <w:iCs/>
        </w:rPr>
        <w:t>исаревского</w:t>
      </w:r>
      <w:r w:rsidRPr="00633926">
        <w:rPr>
          <w:b/>
          <w:bCs/>
          <w:iCs/>
        </w:rPr>
        <w:t xml:space="preserve"> сельского поселения</w:t>
      </w:r>
    </w:p>
    <w:p w:rsidR="00553B8C" w:rsidRPr="00633926" w:rsidRDefault="00553B8C" w:rsidP="001F52E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33926">
        <w:rPr>
          <w:b/>
          <w:bCs/>
          <w:iCs/>
        </w:rPr>
        <w:t xml:space="preserve">по доходам </w:t>
      </w:r>
      <w:r>
        <w:rPr>
          <w:b/>
          <w:bCs/>
          <w:iCs/>
        </w:rPr>
        <w:t xml:space="preserve">на 01 октября </w:t>
      </w:r>
      <w:r w:rsidRPr="00633926">
        <w:rPr>
          <w:b/>
          <w:bCs/>
          <w:iCs/>
        </w:rPr>
        <w:t>20</w:t>
      </w:r>
      <w:r>
        <w:rPr>
          <w:b/>
          <w:bCs/>
          <w:iCs/>
        </w:rPr>
        <w:t xml:space="preserve">22 </w:t>
      </w:r>
      <w:r w:rsidRPr="00633926">
        <w:rPr>
          <w:b/>
          <w:bCs/>
          <w:iCs/>
        </w:rPr>
        <w:t>год</w:t>
      </w:r>
      <w:r>
        <w:rPr>
          <w:b/>
          <w:bCs/>
          <w:iCs/>
        </w:rPr>
        <w:t>а</w:t>
      </w:r>
    </w:p>
    <w:p w:rsidR="00553B8C" w:rsidRPr="00633926" w:rsidRDefault="00553B8C" w:rsidP="001F52EA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10065" w:type="dxa"/>
        <w:tblInd w:w="-318" w:type="dxa"/>
        <w:tblLayout w:type="fixed"/>
        <w:tblLook w:val="00A0"/>
      </w:tblPr>
      <w:tblGrid>
        <w:gridCol w:w="3261"/>
        <w:gridCol w:w="3686"/>
        <w:gridCol w:w="1134"/>
        <w:gridCol w:w="992"/>
        <w:gridCol w:w="992"/>
      </w:tblGrid>
      <w:tr w:rsidR="00553B8C" w:rsidRPr="00633926" w:rsidTr="001F52E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План</w:t>
            </w:r>
          </w:p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на</w:t>
            </w:r>
          </w:p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104C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B0104C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B010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Испол-</w:t>
            </w:r>
          </w:p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нено на 01.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0104C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0104C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B0104C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B010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B0104C" w:rsidRDefault="00553B8C" w:rsidP="001F52EA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Испол-нено в %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3B8C" w:rsidRPr="00633926" w:rsidRDefault="00553B8C" w:rsidP="001F52EA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3B8C" w:rsidRPr="00633926" w:rsidRDefault="00553B8C" w:rsidP="001F52EA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633926" w:rsidRDefault="00553B8C" w:rsidP="001F52EA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633926" w:rsidRDefault="00553B8C" w:rsidP="001F52EA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633926" w:rsidRDefault="00553B8C" w:rsidP="001F52EA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5</w:t>
            </w:r>
          </w:p>
        </w:tc>
      </w:tr>
      <w:tr w:rsidR="00553B8C" w:rsidRPr="00633926" w:rsidTr="001F52EA">
        <w:trPr>
          <w:trHeight w:val="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70320F" w:rsidRDefault="00553B8C" w:rsidP="001F52EA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70320F" w:rsidRDefault="00553B8C" w:rsidP="001F52EA">
            <w:pPr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Д</w:t>
            </w:r>
            <w:r>
              <w:rPr>
                <w:b/>
                <w:bCs/>
                <w:i/>
              </w:rPr>
              <w:t>оходы 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/>
                <w:bCs/>
                <w:i/>
                <w:highlight w:val="yellow"/>
              </w:rPr>
            </w:pPr>
            <w:r w:rsidRPr="00245FDA">
              <w:rPr>
                <w:b/>
                <w:bCs/>
                <w:i/>
              </w:rPr>
              <w:t>2 375,2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245FDA">
              <w:rPr>
                <w:rFonts w:ascii="Times New Roman" w:hAnsi="Times New Roman"/>
                <w:b/>
                <w:i/>
                <w:sz w:val="24"/>
                <w:szCs w:val="24"/>
              </w:rPr>
              <w:t>1 500,7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B4382">
              <w:rPr>
                <w:rFonts w:ascii="Times New Roman" w:hAnsi="Times New Roman"/>
                <w:b/>
                <w:i/>
                <w:sz w:val="24"/>
                <w:szCs w:val="24"/>
              </w:rPr>
              <w:t>63,2</w:t>
            </w:r>
          </w:p>
        </w:tc>
      </w:tr>
      <w:tr w:rsidR="00553B8C" w:rsidRPr="00633926" w:rsidTr="001F52EA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0661C8" w:rsidRDefault="00553B8C" w:rsidP="001F52E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0661C8">
              <w:rPr>
                <w:bCs/>
              </w:rPr>
              <w:t xml:space="preserve">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0661C8" w:rsidRDefault="00553B8C" w:rsidP="001F52EA">
            <w:r w:rsidRPr="000661C8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1266D9">
              <w:rPr>
                <w:bCs/>
              </w:rPr>
              <w:t>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6D9">
              <w:rPr>
                <w:rFonts w:ascii="Times New Roman" w:hAnsi="Times New Roman"/>
                <w:sz w:val="24"/>
                <w:szCs w:val="24"/>
              </w:rPr>
              <w:t>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86,0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092C47" w:rsidRDefault="00553B8C" w:rsidP="001F52EA">
            <w:pPr>
              <w:jc w:val="center"/>
            </w:pPr>
            <w:r>
              <w:t>000</w:t>
            </w:r>
            <w:r w:rsidRPr="00092C47">
              <w:t xml:space="preserve">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092C47" w:rsidRDefault="00553B8C" w:rsidP="001F52EA">
            <w:r w:rsidRPr="00092C47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1266D9">
              <w:rPr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6D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EB4382" w:rsidRDefault="00553B8C" w:rsidP="001F52EA">
            <w:pPr>
              <w:jc w:val="center"/>
              <w:rPr>
                <w:bCs/>
              </w:rPr>
            </w:pPr>
            <w:r w:rsidRPr="00EB4382">
              <w:rPr>
                <w:bCs/>
              </w:rPr>
              <w:t>65,1</w:t>
            </w:r>
          </w:p>
        </w:tc>
      </w:tr>
      <w:tr w:rsidR="00553B8C" w:rsidRPr="00633926" w:rsidTr="001F52EA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rPr>
                <w:bCs/>
              </w:rPr>
            </w:pPr>
            <w:r w:rsidRPr="001C3248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D9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EB4382" w:rsidRDefault="00553B8C" w:rsidP="001F52EA">
            <w:pPr>
              <w:jc w:val="center"/>
              <w:rPr>
                <w:bCs/>
              </w:rPr>
            </w:pPr>
            <w:r w:rsidRPr="00EB4382">
              <w:rPr>
                <w:bCs/>
              </w:rPr>
              <w:t>68,1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</w:pPr>
            <w:r>
              <w:t>000</w:t>
            </w:r>
            <w:r w:rsidRPr="001C3248">
              <w:t xml:space="preserve">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r w:rsidRPr="001C324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68,1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1 06  00000 00 0000 110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16,8</w:t>
            </w:r>
          </w:p>
        </w:tc>
      </w:tr>
      <w:tr w:rsidR="00553B8C" w:rsidRPr="00633926" w:rsidTr="001F52EA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</w:pPr>
            <w:r>
              <w:t>000</w:t>
            </w:r>
            <w:r w:rsidRPr="001C3248">
              <w:t xml:space="preserve"> 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r w:rsidRPr="001C3248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0,0</w:t>
            </w:r>
          </w:p>
        </w:tc>
      </w:tr>
      <w:tr w:rsidR="00553B8C" w:rsidRPr="00633926" w:rsidTr="001F52EA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</w:pPr>
            <w:r>
              <w:t>000</w:t>
            </w:r>
            <w:r w:rsidRPr="001C3248">
              <w:t xml:space="preserve"> 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r w:rsidRPr="001C3248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17,9</w:t>
            </w:r>
          </w:p>
        </w:tc>
      </w:tr>
      <w:tr w:rsidR="00553B8C" w:rsidRPr="00633926" w:rsidTr="001F52EA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</w:pPr>
            <w:r w:rsidRPr="00A11AE2"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A11AE2" w:rsidRDefault="00553B8C" w:rsidP="001F52EA">
            <w:r w:rsidRPr="00A11A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526,4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109,5</w:t>
            </w:r>
          </w:p>
        </w:tc>
      </w:tr>
      <w:tr w:rsidR="00553B8C" w:rsidRPr="00633926" w:rsidTr="001F52EA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1C3248" w:rsidRDefault="00553B8C" w:rsidP="001F52EA">
            <w:pPr>
              <w:jc w:val="center"/>
            </w:pPr>
            <w:r w:rsidRPr="00A11AE2"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A11AE2" w:rsidRDefault="00553B8C" w:rsidP="001F52EA">
            <w:r w:rsidRPr="00A11AE2"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0,0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70320F" w:rsidRDefault="00553B8C" w:rsidP="001F52EA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70320F" w:rsidRDefault="00553B8C" w:rsidP="001F52EA">
            <w:pPr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/>
                <w:bCs/>
                <w:i/>
                <w:highlight w:val="yellow"/>
              </w:rPr>
            </w:pPr>
            <w:r w:rsidRPr="001266D9">
              <w:rPr>
                <w:b/>
                <w:bCs/>
                <w:i/>
              </w:rPr>
              <w:t>3 562,9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2 823,9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/>
                <w:bCs/>
                <w:i/>
                <w:highlight w:val="yellow"/>
              </w:rPr>
            </w:pPr>
            <w:r w:rsidRPr="00EB4382">
              <w:rPr>
                <w:b/>
                <w:bCs/>
                <w:i/>
              </w:rPr>
              <w:t>79,3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8926B6">
              <w:rPr>
                <w:bCs/>
              </w:rPr>
              <w:t xml:space="preserve">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rPr>
                <w:bCs/>
              </w:rPr>
            </w:pPr>
            <w:r w:rsidRPr="008926B6">
              <w:rPr>
                <w:b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D9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EB4382" w:rsidRDefault="00553B8C" w:rsidP="001F52EA">
            <w:pPr>
              <w:jc w:val="center"/>
              <w:rPr>
                <w:bCs/>
              </w:rPr>
            </w:pPr>
            <w:r w:rsidRPr="00EB4382">
              <w:rPr>
                <w:bCs/>
              </w:rPr>
              <w:t>75,0</w:t>
            </w:r>
          </w:p>
        </w:tc>
      </w:tr>
      <w:tr w:rsidR="00553B8C" w:rsidRPr="00633926" w:rsidTr="001F52E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jc w:val="center"/>
            </w:pPr>
            <w:r>
              <w:t>000</w:t>
            </w:r>
            <w:r w:rsidRPr="008926B6">
              <w:t xml:space="preserve">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r w:rsidRPr="008926B6">
              <w:t>Дотация на выравнивание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D9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EB4382" w:rsidRDefault="00553B8C" w:rsidP="001F52EA">
            <w:pPr>
              <w:jc w:val="center"/>
              <w:rPr>
                <w:bCs/>
              </w:rPr>
            </w:pPr>
            <w:r w:rsidRPr="00EB4382">
              <w:rPr>
                <w:bCs/>
              </w:rPr>
              <w:t>75,0</w:t>
            </w:r>
          </w:p>
        </w:tc>
      </w:tr>
      <w:tr w:rsidR="00553B8C" w:rsidRPr="00633926" w:rsidTr="001F52EA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jc w:val="center"/>
            </w:pPr>
            <w:r>
              <w:t>000</w:t>
            </w:r>
            <w:r w:rsidRPr="008926B6">
              <w:t xml:space="preserve">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r w:rsidRPr="008926B6">
              <w:t>Субвенция на осуществление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EB4382">
              <w:rPr>
                <w:bCs/>
              </w:rPr>
              <w:t>54,7</w:t>
            </w:r>
          </w:p>
        </w:tc>
      </w:tr>
      <w:tr w:rsidR="00553B8C" w:rsidRPr="00633926" w:rsidTr="001F52EA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jc w:val="center"/>
            </w:pPr>
            <w:r>
              <w:t>000</w:t>
            </w:r>
            <w:r w:rsidRPr="008926B6">
              <w:t xml:space="preserve">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r w:rsidRPr="008926B6">
              <w:t>Субвенции местным бюджетам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003010">
              <w:rPr>
                <w:bCs/>
              </w:rPr>
              <w:t>76,5</w:t>
            </w:r>
          </w:p>
        </w:tc>
      </w:tr>
      <w:tr w:rsidR="00553B8C" w:rsidRPr="00633926" w:rsidTr="001F52E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pPr>
              <w:jc w:val="center"/>
            </w:pPr>
            <w:r>
              <w:t>000</w:t>
            </w:r>
            <w:r w:rsidRPr="008926B6">
              <w:t xml:space="preserve">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926B6" w:rsidRDefault="00553B8C" w:rsidP="001F52EA">
            <w:r w:rsidRPr="008926B6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</w:pPr>
            <w:r w:rsidRPr="001266D9">
              <w:t>2 753,7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1266D9" w:rsidRDefault="00553B8C" w:rsidP="001F52EA">
            <w:pPr>
              <w:jc w:val="center"/>
              <w:rPr>
                <w:bCs/>
              </w:rPr>
            </w:pPr>
            <w:r w:rsidRPr="001266D9">
              <w:rPr>
                <w:bCs/>
              </w:rPr>
              <w:t>2 228,8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jc w:val="center"/>
              <w:rPr>
                <w:bCs/>
                <w:highlight w:val="yellow"/>
              </w:rPr>
            </w:pPr>
            <w:r w:rsidRPr="00003010">
              <w:rPr>
                <w:bCs/>
              </w:rPr>
              <w:t>80,9</w:t>
            </w:r>
          </w:p>
        </w:tc>
      </w:tr>
      <w:tr w:rsidR="00553B8C" w:rsidRPr="00633926" w:rsidTr="001F52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6C03DC" w:rsidRDefault="00553B8C" w:rsidP="001F52E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6C03DC" w:rsidRDefault="00553B8C" w:rsidP="001F52EA">
            <w:pPr>
              <w:rPr>
                <w:b/>
                <w:i/>
              </w:rPr>
            </w:pPr>
            <w:r w:rsidRPr="006C03DC">
              <w:rPr>
                <w:b/>
                <w:i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1266D9">
              <w:rPr>
                <w:rFonts w:ascii="Times New Roman" w:hAnsi="Times New Roman"/>
                <w:b/>
                <w:i/>
                <w:sz w:val="24"/>
                <w:szCs w:val="24"/>
              </w:rPr>
              <w:t>5 938,1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4E59FB" w:rsidRDefault="00553B8C" w:rsidP="001F52EA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1266D9">
              <w:rPr>
                <w:rFonts w:ascii="Times New Roman" w:hAnsi="Times New Roman"/>
                <w:b/>
                <w:i/>
                <w:sz w:val="24"/>
                <w:szCs w:val="24"/>
              </w:rPr>
              <w:t>4 324,6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B8C" w:rsidRPr="004E59FB" w:rsidRDefault="00553B8C" w:rsidP="001F52EA">
            <w:pPr>
              <w:jc w:val="center"/>
              <w:rPr>
                <w:b/>
                <w:bCs/>
                <w:i/>
                <w:highlight w:val="yellow"/>
              </w:rPr>
            </w:pPr>
            <w:r w:rsidRPr="00003010">
              <w:rPr>
                <w:b/>
                <w:bCs/>
                <w:i/>
              </w:rPr>
              <w:t>72,8</w:t>
            </w:r>
          </w:p>
        </w:tc>
      </w:tr>
    </w:tbl>
    <w:p w:rsidR="00553B8C" w:rsidRPr="00633926" w:rsidRDefault="00553B8C" w:rsidP="001F52EA">
      <w:pPr>
        <w:jc w:val="center"/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6"/>
          <w:szCs w:val="26"/>
        </w:rPr>
      </w:pPr>
    </w:p>
    <w:p w:rsidR="00553B8C" w:rsidRPr="005C7697" w:rsidRDefault="00553B8C" w:rsidP="001F52EA">
      <w:pPr>
        <w:pStyle w:val="3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53B8C" w:rsidRPr="005C7697" w:rsidRDefault="00553B8C" w:rsidP="001F52EA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5C7697">
        <w:rPr>
          <w:b/>
          <w:bCs/>
          <w:iCs/>
        </w:rPr>
        <w:t>Исполнение бюджета П</w:t>
      </w:r>
      <w:r>
        <w:rPr>
          <w:b/>
          <w:bCs/>
          <w:iCs/>
        </w:rPr>
        <w:t>исаревского</w:t>
      </w:r>
      <w:r w:rsidRPr="005C7697">
        <w:rPr>
          <w:b/>
          <w:bCs/>
          <w:iCs/>
        </w:rPr>
        <w:t xml:space="preserve"> сельского поселения</w:t>
      </w:r>
    </w:p>
    <w:p w:rsidR="00553B8C" w:rsidRPr="005C7697" w:rsidRDefault="00553B8C" w:rsidP="001F52E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C7697">
        <w:rPr>
          <w:b/>
          <w:bCs/>
          <w:iCs/>
        </w:rPr>
        <w:t xml:space="preserve">по расходам </w:t>
      </w:r>
      <w:r>
        <w:rPr>
          <w:b/>
          <w:bCs/>
          <w:iCs/>
        </w:rPr>
        <w:t>на 01 октября 2022</w:t>
      </w:r>
      <w:r w:rsidRPr="005C7697">
        <w:rPr>
          <w:b/>
          <w:bCs/>
          <w:iCs/>
        </w:rPr>
        <w:t xml:space="preserve"> год</w:t>
      </w:r>
      <w:r>
        <w:rPr>
          <w:b/>
          <w:bCs/>
          <w:iCs/>
        </w:rPr>
        <w:t>а</w:t>
      </w:r>
    </w:p>
    <w:p w:rsidR="00553B8C" w:rsidRPr="00680414" w:rsidRDefault="00553B8C" w:rsidP="001F52EA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9782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68"/>
        <w:gridCol w:w="3402"/>
        <w:gridCol w:w="1842"/>
        <w:gridCol w:w="1560"/>
        <w:gridCol w:w="1310"/>
      </w:tblGrid>
      <w:tr w:rsidR="00553B8C" w:rsidRPr="00475B6D" w:rsidTr="001F52EA">
        <w:trPr>
          <w:trHeight w:val="765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Наименование раздела,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 xml:space="preserve">подраздела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 01.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410F">
              <w:rPr>
                <w:rFonts w:ascii="Times New Roman" w:hAnsi="Times New Roman"/>
                <w:sz w:val="20"/>
                <w:szCs w:val="20"/>
              </w:rPr>
              <w:t xml:space="preserve">. 2022 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Исполне-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553B8C" w:rsidRPr="0036410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</w:tr>
      <w:tr w:rsidR="00553B8C" w:rsidRPr="00475B6D" w:rsidTr="001F52EA">
        <w:trPr>
          <w:trHeight w:val="26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F2456D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F2456D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F2456D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F2456D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F2456D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53B8C" w:rsidRPr="00475B6D" w:rsidTr="001F52EA">
        <w:trPr>
          <w:trHeight w:val="563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C3E12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C3E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  <w:p w:rsidR="00553B8C" w:rsidRPr="00BC3E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D9E">
              <w:rPr>
                <w:rFonts w:ascii="Times New Roman" w:hAnsi="Times New Roman"/>
                <w:b/>
                <w:i/>
                <w:sz w:val="24"/>
                <w:szCs w:val="24"/>
              </w:rPr>
              <w:t>2 112,1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i/>
              </w:rPr>
            </w:pPr>
            <w:r w:rsidRPr="00475B6D">
              <w:rPr>
                <w:b/>
                <w:i/>
              </w:rPr>
              <w:t>1 607,9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B2B85">
              <w:rPr>
                <w:rFonts w:ascii="Times New Roman" w:hAnsi="Times New Roman"/>
                <w:b/>
                <w:i/>
                <w:sz w:val="24"/>
                <w:szCs w:val="24"/>
              </w:rPr>
              <w:t>76,1</w:t>
            </w:r>
          </w:p>
        </w:tc>
      </w:tr>
      <w:tr w:rsidR="00553B8C" w:rsidRPr="00475B6D" w:rsidTr="001F52EA">
        <w:trPr>
          <w:trHeight w:val="606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C3E12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C3E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</w:pPr>
            <w:r w:rsidRPr="00475B6D">
              <w:t>685,7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2B85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553B8C" w:rsidRPr="00475B6D" w:rsidTr="001F52EA">
        <w:trPr>
          <w:trHeight w:val="19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70CA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A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B70CAC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CAC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1 235,3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</w:pPr>
            <w:r w:rsidRPr="00475B6D">
              <w:t>916,9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DB2B85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85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553B8C" w:rsidRPr="00475B6D" w:rsidTr="001F52EA">
        <w:trPr>
          <w:trHeight w:val="282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содержание административной комиссии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1,7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DB2B85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8C" w:rsidRPr="00475B6D" w:rsidTr="001F52EA">
        <w:trPr>
          <w:trHeight w:val="226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архивный фонд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33344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3B8C" w:rsidRPr="00475B6D" w:rsidTr="001F52EA">
        <w:trPr>
          <w:trHeight w:val="678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DC0512" w:rsidRDefault="00553B8C" w:rsidP="001F52EA">
            <w:pPr>
              <w:jc w:val="center"/>
            </w:pPr>
            <w:r w:rsidRPr="00DC0512">
              <w:t>0106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таможнях органов и органов финансового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5,3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5,3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33344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3B8C" w:rsidRPr="00475B6D" w:rsidTr="001F52EA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DC0512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C37D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8C" w:rsidRPr="00475B6D" w:rsidTr="001F52EA">
        <w:trPr>
          <w:trHeight w:val="311"/>
        </w:trPr>
        <w:tc>
          <w:tcPr>
            <w:tcW w:w="166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Мобилизационная и вневойсковая</w:t>
            </w:r>
          </w:p>
          <w:p w:rsidR="00553B8C" w:rsidRPr="007C2938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58,6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32,0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545B1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5B1">
              <w:rPr>
                <w:rFonts w:ascii="Times New Roman" w:hAnsi="Times New Roman"/>
                <w:b/>
                <w:i/>
                <w:sz w:val="24"/>
                <w:szCs w:val="24"/>
              </w:rPr>
              <w:t>54,6</w:t>
            </w:r>
          </w:p>
        </w:tc>
      </w:tr>
      <w:tr w:rsidR="00553B8C" w:rsidRPr="00475B6D" w:rsidTr="001F52EA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pPr>
              <w:jc w:val="center"/>
            </w:pPr>
            <w:r w:rsidRPr="007C2938"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r w:rsidRPr="007C2938"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545B1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B1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553B8C" w:rsidRPr="00475B6D" w:rsidTr="001F52EA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деятельность: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20,0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545B1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5B1">
              <w:rPr>
                <w:rFonts w:ascii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553B8C" w:rsidRPr="00475B6D" w:rsidTr="001F52EA">
        <w:trPr>
          <w:trHeight w:val="605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3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B8C" w:rsidRPr="007C2938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93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20,0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545B1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3B8C" w:rsidRPr="00475B6D" w:rsidTr="001F52EA">
        <w:trPr>
          <w:trHeight w:val="539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1 550,1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1 079,1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61D5A">
              <w:rPr>
                <w:rFonts w:ascii="Times New Roman" w:hAnsi="Times New Roman"/>
                <w:b/>
                <w:i/>
                <w:sz w:val="24"/>
                <w:szCs w:val="24"/>
              </w:rPr>
              <w:t>69,6</w:t>
            </w:r>
          </w:p>
        </w:tc>
      </w:tr>
      <w:tr w:rsidR="00553B8C" w:rsidRPr="00475B6D" w:rsidTr="001F52EA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3EF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1 530,1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1 079,1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61D5A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5A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553B8C" w:rsidRPr="00475B6D" w:rsidTr="001F52EA">
        <w:trPr>
          <w:trHeight w:val="366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43EF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861D5A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3B8C" w:rsidRPr="00475B6D" w:rsidTr="001F52EA">
        <w:trPr>
          <w:trHeight w:val="157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612,8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334,2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4249E">
              <w:rPr>
                <w:rFonts w:ascii="Times New Roman" w:hAnsi="Times New Roman"/>
                <w:b/>
                <w:i/>
                <w:sz w:val="24"/>
                <w:szCs w:val="24"/>
              </w:rPr>
              <w:t>54,5</w:t>
            </w:r>
          </w:p>
        </w:tc>
      </w:tr>
      <w:tr w:rsidR="00553B8C" w:rsidRPr="00475B6D" w:rsidTr="001F52EA">
        <w:trPr>
          <w:trHeight w:val="157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067E29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7E29">
              <w:rPr>
                <w:rFonts w:ascii="Times New Roman" w:hAnsi="Times New Roman"/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135,0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67,5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6424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49E">
              <w:rPr>
                <w:rFonts w:ascii="Times New Roman" w:hAnsi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553B8C" w:rsidRPr="00475B6D" w:rsidTr="001F52EA">
        <w:trPr>
          <w:trHeight w:val="47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3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135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477,8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Cs/>
              </w:rPr>
            </w:pPr>
            <w:r w:rsidRPr="00475B6D">
              <w:rPr>
                <w:bCs/>
              </w:rPr>
              <w:t>266,7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64249E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9E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553B8C" w:rsidRPr="00475B6D" w:rsidTr="001F52EA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1 638,7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1 080,1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4249E">
              <w:rPr>
                <w:rFonts w:ascii="Times New Roman" w:hAnsi="Times New Roman"/>
                <w:b/>
                <w:i/>
                <w:sz w:val="24"/>
                <w:szCs w:val="24"/>
              </w:rPr>
              <w:t>65,9</w:t>
            </w:r>
          </w:p>
        </w:tc>
      </w:tr>
      <w:tr w:rsidR="00553B8C" w:rsidRPr="00475B6D" w:rsidTr="001F52EA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outlineLvl w:val="0"/>
              <w:rPr>
                <w:b/>
                <w:i/>
              </w:rPr>
            </w:pPr>
            <w:r w:rsidRPr="00475B6D">
              <w:rPr>
                <w:b/>
                <w:i/>
              </w:rPr>
              <w:t>257,5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outlineLvl w:val="0"/>
              <w:rPr>
                <w:b/>
                <w:i/>
              </w:rPr>
            </w:pPr>
            <w:r w:rsidRPr="00475B6D">
              <w:rPr>
                <w:b/>
                <w:i/>
              </w:rPr>
              <w:t>173,6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64249E" w:rsidRDefault="00553B8C" w:rsidP="001F52EA">
            <w:pPr>
              <w:pStyle w:val="Standard"/>
              <w:jc w:val="center"/>
              <w:rPr>
                <w:b/>
                <w:i/>
              </w:rPr>
            </w:pPr>
            <w:r w:rsidRPr="0064249E">
              <w:rPr>
                <w:b/>
                <w:i/>
              </w:rPr>
              <w:t>67,4</w:t>
            </w:r>
          </w:p>
        </w:tc>
      </w:tr>
      <w:tr w:rsidR="00553B8C" w:rsidRPr="00475B6D" w:rsidTr="001F52EA">
        <w:trPr>
          <w:trHeight w:val="421"/>
        </w:trPr>
        <w:tc>
          <w:tcPr>
            <w:tcW w:w="166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475B6D" w:rsidRDefault="00553B8C" w:rsidP="001F52EA">
            <w:pPr>
              <w:autoSpaceDE w:val="0"/>
              <w:adjustRightInd w:val="0"/>
              <w:jc w:val="center"/>
            </w:pPr>
            <w:r w:rsidRPr="00475B6D">
              <w:t>1001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475B6D" w:rsidRDefault="00553B8C" w:rsidP="001F52EA">
            <w:pPr>
              <w:autoSpaceDE w:val="0"/>
              <w:adjustRightInd w:val="0"/>
            </w:pPr>
            <w:r w:rsidRPr="00C71356"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outlineLvl w:val="0"/>
            </w:pPr>
            <w:r w:rsidRPr="00475B6D">
              <w:t>257,5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outlineLvl w:val="0"/>
            </w:pPr>
            <w:r w:rsidRPr="00475B6D">
              <w:t>173,6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64249E" w:rsidRDefault="00553B8C" w:rsidP="001F52EA">
            <w:pPr>
              <w:pStyle w:val="Standard"/>
              <w:jc w:val="center"/>
            </w:pPr>
            <w:r w:rsidRPr="0064249E">
              <w:t>67,4</w:t>
            </w:r>
          </w:p>
        </w:tc>
      </w:tr>
      <w:tr w:rsidR="00553B8C" w:rsidRPr="00475B6D" w:rsidTr="001F52EA">
        <w:trPr>
          <w:trHeight w:val="17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53B8C" w:rsidRPr="00C71356" w:rsidRDefault="00553B8C" w:rsidP="001F52EA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  <w:i/>
              </w:rPr>
            </w:pPr>
            <w:r w:rsidRPr="00475B6D">
              <w:rPr>
                <w:b/>
                <w:bCs/>
                <w:i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64249E" w:rsidRDefault="00553B8C" w:rsidP="001F52EA">
            <w:pPr>
              <w:pStyle w:val="Standard"/>
              <w:ind w:hanging="152"/>
              <w:jc w:val="center"/>
              <w:rPr>
                <w:b/>
                <w:i/>
              </w:rPr>
            </w:pPr>
            <w:r w:rsidRPr="0064249E">
              <w:rPr>
                <w:b/>
                <w:i/>
              </w:rPr>
              <w:t>0,0</w:t>
            </w:r>
          </w:p>
        </w:tc>
      </w:tr>
      <w:tr w:rsidR="00553B8C" w:rsidRPr="00475B6D" w:rsidTr="001F52EA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553B8C" w:rsidRPr="009E18BA" w:rsidRDefault="00553B8C" w:rsidP="001F52EA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553B8C" w:rsidRPr="009E18BA" w:rsidRDefault="00553B8C" w:rsidP="001F52EA">
            <w:pPr>
              <w:pStyle w:val="Standard"/>
              <w:rPr>
                <w:b/>
              </w:rPr>
            </w:pPr>
            <w:r w:rsidRPr="009E18BA">
              <w:rPr>
                <w:b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</w:rPr>
            </w:pPr>
            <w:r w:rsidRPr="00475B6D">
              <w:rPr>
                <w:b/>
                <w:bCs/>
              </w:rPr>
              <w:t>6 269,7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475B6D" w:rsidRDefault="00553B8C" w:rsidP="001F52EA">
            <w:pPr>
              <w:jc w:val="center"/>
              <w:rPr>
                <w:b/>
                <w:bCs/>
              </w:rPr>
            </w:pPr>
            <w:r w:rsidRPr="00475B6D">
              <w:rPr>
                <w:b/>
                <w:bCs/>
              </w:rPr>
              <w:t>4 326,9</w:t>
            </w:r>
          </w:p>
        </w:tc>
        <w:tc>
          <w:tcPr>
            <w:tcW w:w="131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C" w:rsidRPr="00BF47BC" w:rsidRDefault="00553B8C" w:rsidP="001F52EA">
            <w:pPr>
              <w:pStyle w:val="Standard"/>
              <w:ind w:hanging="152"/>
              <w:jc w:val="center"/>
              <w:rPr>
                <w:b/>
                <w:highlight w:val="yellow"/>
              </w:rPr>
            </w:pPr>
            <w:r w:rsidRPr="0064249E">
              <w:rPr>
                <w:b/>
              </w:rPr>
              <w:t>69,0</w:t>
            </w:r>
          </w:p>
        </w:tc>
      </w:tr>
    </w:tbl>
    <w:p w:rsidR="00553B8C" w:rsidRPr="008B28E9" w:rsidRDefault="00553B8C" w:rsidP="001F52EA">
      <w:pPr>
        <w:rPr>
          <w:sz w:val="26"/>
          <w:szCs w:val="26"/>
        </w:rPr>
      </w:pPr>
    </w:p>
    <w:p w:rsidR="00553B8C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553B8C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553B8C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553B8C" w:rsidRPr="00842EE7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  <w:r w:rsidRPr="00842EE7">
        <w:rPr>
          <w:rFonts w:eastAsia="Times New Roman"/>
          <w:color w:val="000000"/>
        </w:rPr>
        <w:t xml:space="preserve">Приложение 3 </w:t>
      </w:r>
    </w:p>
    <w:p w:rsidR="00553B8C" w:rsidRPr="00842EE7" w:rsidRDefault="00553B8C" w:rsidP="001F52EA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553B8C" w:rsidRPr="00842EE7" w:rsidRDefault="00553B8C" w:rsidP="001F52EA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 w:rsidRPr="00842EE7">
        <w:rPr>
          <w:rFonts w:cs="Times New Roman"/>
          <w:b/>
        </w:rPr>
        <w:t>Отчет о численности служащих и фактических затратах на денежное содержание по П</w:t>
      </w:r>
      <w:r>
        <w:rPr>
          <w:rFonts w:cs="Times New Roman"/>
          <w:b/>
        </w:rPr>
        <w:t>исаревскому</w:t>
      </w:r>
      <w:r w:rsidRPr="00842EE7">
        <w:rPr>
          <w:rFonts w:cs="Times New Roman"/>
          <w:b/>
        </w:rPr>
        <w:t xml:space="preserve"> сельскому поселению</w:t>
      </w:r>
    </w:p>
    <w:p w:rsidR="00553B8C" w:rsidRPr="00842EE7" w:rsidRDefault="00553B8C" w:rsidP="001F52EA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>на 01 октября 2022 года</w:t>
      </w:r>
    </w:p>
    <w:p w:rsidR="00553B8C" w:rsidRPr="00842EE7" w:rsidRDefault="00553B8C" w:rsidP="001F52EA">
      <w:pPr>
        <w:pStyle w:val="Textbody"/>
        <w:jc w:val="center"/>
        <w:rPr>
          <w:rFonts w:cs="Times New Roman"/>
          <w:b/>
        </w:rPr>
      </w:pPr>
    </w:p>
    <w:tbl>
      <w:tblPr>
        <w:tblW w:w="9505" w:type="dxa"/>
        <w:tblLook w:val="00A0"/>
      </w:tblPr>
      <w:tblGrid>
        <w:gridCol w:w="4361"/>
        <w:gridCol w:w="1641"/>
        <w:gridCol w:w="3503"/>
      </w:tblGrid>
      <w:tr w:rsidR="00553B8C" w:rsidRPr="00842EE7" w:rsidTr="001F52EA">
        <w:trPr>
          <w:trHeight w:val="1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B8C" w:rsidRPr="00842EE7" w:rsidRDefault="00553B8C" w:rsidP="001F52EA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842EE7" w:rsidRDefault="00553B8C" w:rsidP="001F52EA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Численность работников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8C" w:rsidRPr="00842EE7" w:rsidRDefault="00553B8C" w:rsidP="001F52EA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Фактические затраты на денежное содержание,  тыс.руб.</w:t>
            </w:r>
          </w:p>
        </w:tc>
      </w:tr>
      <w:tr w:rsidR="00553B8C" w:rsidRPr="00842EE7" w:rsidTr="001F52EA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3B8C" w:rsidRPr="00842EE7" w:rsidRDefault="00553B8C" w:rsidP="001F52EA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 П</w:t>
            </w:r>
            <w:r>
              <w:rPr>
                <w:color w:val="000000"/>
              </w:rPr>
              <w:t>исаревского</w:t>
            </w:r>
            <w:r w:rsidRPr="00842EE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DF1A4F" w:rsidRDefault="00553B8C" w:rsidP="001F52EA">
            <w:pPr>
              <w:jc w:val="center"/>
            </w:pPr>
            <w:r w:rsidRPr="00DF1A4F"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781FF7" w:rsidRDefault="00553B8C" w:rsidP="001F52EA">
            <w:pPr>
              <w:jc w:val="center"/>
              <w:rPr>
                <w:highlight w:val="yellow"/>
              </w:rPr>
            </w:pPr>
            <w:r w:rsidRPr="00837E92">
              <w:t>1 353,0</w:t>
            </w:r>
          </w:p>
        </w:tc>
      </w:tr>
      <w:tr w:rsidR="00553B8C" w:rsidRPr="00842EE7" w:rsidTr="001F52EA">
        <w:trPr>
          <w:trHeight w:val="16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3B8C" w:rsidRPr="00842EE7" w:rsidRDefault="00553B8C" w:rsidP="001F52EA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администрации, осуществляющие деятельность в сфере культуры, библиотечного обслуживания, молодежной политики и спорта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DF1A4F" w:rsidRDefault="00553B8C" w:rsidP="001F52EA">
            <w:pPr>
              <w:jc w:val="center"/>
            </w:pPr>
            <w:r w:rsidRPr="00DF1A4F"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781FF7" w:rsidRDefault="00553B8C" w:rsidP="001F52EA">
            <w:pPr>
              <w:jc w:val="center"/>
              <w:rPr>
                <w:highlight w:val="yellow"/>
              </w:rPr>
            </w:pPr>
            <w:r w:rsidRPr="00215298">
              <w:t>694,1</w:t>
            </w:r>
          </w:p>
        </w:tc>
      </w:tr>
    </w:tbl>
    <w:p w:rsidR="00553B8C" w:rsidRPr="000B4715" w:rsidRDefault="00553B8C" w:rsidP="00B14374">
      <w:pPr>
        <w:jc w:val="both"/>
        <w:rPr>
          <w:sz w:val="26"/>
          <w:szCs w:val="26"/>
        </w:rPr>
      </w:pPr>
    </w:p>
    <w:p w:rsidR="00553B8C" w:rsidRDefault="00553B8C" w:rsidP="00B1437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p w:rsidR="00553B8C" w:rsidRDefault="00553B8C" w:rsidP="00B14374">
      <w:pPr>
        <w:jc w:val="both"/>
        <w:rPr>
          <w:sz w:val="28"/>
          <w:szCs w:val="28"/>
        </w:rPr>
      </w:pPr>
    </w:p>
    <w:tbl>
      <w:tblPr>
        <w:tblW w:w="10157" w:type="dxa"/>
        <w:tblInd w:w="-612" w:type="dxa"/>
        <w:tblLayout w:type="fixed"/>
        <w:tblLook w:val="0000"/>
      </w:tblPr>
      <w:tblGrid>
        <w:gridCol w:w="720"/>
        <w:gridCol w:w="3240"/>
        <w:gridCol w:w="1260"/>
        <w:gridCol w:w="900"/>
        <w:gridCol w:w="1164"/>
        <w:gridCol w:w="1703"/>
        <w:gridCol w:w="1170"/>
      </w:tblGrid>
      <w:tr w:rsidR="00553B8C" w:rsidRPr="000B5533" w:rsidTr="000B5533">
        <w:trPr>
          <w:trHeight w:val="7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8C" w:rsidRDefault="00553B8C" w:rsidP="000B5533">
            <w:pPr>
              <w:jc w:val="right"/>
            </w:pPr>
          </w:p>
          <w:p w:rsidR="00553B8C" w:rsidRPr="000B5533" w:rsidRDefault="00553B8C" w:rsidP="000B5533">
            <w:pPr>
              <w:jc w:val="right"/>
            </w:pPr>
            <w:r w:rsidRPr="000B5533">
              <w:t xml:space="preserve">Приложение № 4                                           </w:t>
            </w:r>
          </w:p>
        </w:tc>
      </w:tr>
      <w:tr w:rsidR="00553B8C" w:rsidRPr="000B5533" w:rsidTr="000B5533">
        <w:trPr>
          <w:trHeight w:val="915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 xml:space="preserve">Информация о средствах, направляемых на поддержку дорожного хозяйства из бюджетов городских округов, консолидированных бюджетов муниципальных районов </w:t>
            </w:r>
          </w:p>
        </w:tc>
      </w:tr>
      <w:tr w:rsidR="00553B8C" w:rsidRPr="000B5533" w:rsidTr="000B5533">
        <w:trPr>
          <w:trHeight w:val="510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Администрация Писаревского сельского поселения на 01.10.2022г.</w:t>
            </w:r>
          </w:p>
        </w:tc>
      </w:tr>
      <w:tr w:rsidR="00553B8C" w:rsidRPr="000B5533" w:rsidTr="000B5533">
        <w:trPr>
          <w:trHeight w:val="510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(наименование городского округа, муниципального района)</w:t>
            </w:r>
          </w:p>
        </w:tc>
      </w:tr>
      <w:tr w:rsidR="00553B8C" w:rsidRPr="000B5533" w:rsidTr="000B5533">
        <w:trPr>
          <w:trHeight w:val="80"/>
        </w:trPr>
        <w:tc>
          <w:tcPr>
            <w:tcW w:w="10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3B8C" w:rsidRPr="000B5533" w:rsidTr="000B5533">
        <w:trPr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</w:tr>
      <w:tr w:rsidR="00553B8C" w:rsidRPr="000B5533" w:rsidTr="000B5533">
        <w:trPr>
          <w:trHeight w:val="12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№п/п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Код расхода по классификации расходов бюджетов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Объем, тыс. рублей</w:t>
            </w:r>
          </w:p>
        </w:tc>
      </w:tr>
      <w:tr w:rsidR="00553B8C" w:rsidRPr="000B5533" w:rsidTr="000B5533">
        <w:trPr>
          <w:trHeight w:val="7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план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факт</w:t>
            </w:r>
          </w:p>
        </w:tc>
      </w:tr>
      <w:tr w:rsidR="00553B8C" w:rsidRPr="000B5533" w:rsidTr="000B5533">
        <w:trPr>
          <w:trHeight w:val="19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раздел (подраздел)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в т.ч. за счет средств бюджетов других уровней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в т.ч. за счет средств бюджетов других уровней</w:t>
            </w:r>
          </w:p>
        </w:tc>
      </w:tr>
      <w:tr w:rsidR="00553B8C" w:rsidRPr="000B5533" w:rsidTr="000B5533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B8C" w:rsidRPr="000B5533" w:rsidRDefault="00553B8C" w:rsidP="000B5533">
            <w:pPr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 xml:space="preserve">Дорожные фонды (заполняется в случае создания дорожного фонда)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Объем доходов бюджета, направлямых в дорожный фонд в соответствии с нормативно-правовым актом о создании дорожного фонда,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1 446,3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3B8C" w:rsidRPr="000B5533" w:rsidTr="000B5533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акцизы на автомобильное топливо, подлежащие зачислению в бюджет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599,6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515,8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1.2.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Другие источники, определенные нормативно-правовым актом о создании муниципального дорожного фонда 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930,5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930,5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3B8C" w:rsidRPr="000B5533" w:rsidTr="000B5533">
        <w:trPr>
          <w:trHeight w:val="1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1.2.1.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поступления межбюджетных трансфертов из бюджетов других уровней на софинансирование расходов на поддержку дорожного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786,5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786,5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1.2.2.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144,0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144,0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1.2.3.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0B5533">
            <w:pPr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Расходы дорожных фондов, в том числе на: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1 079,1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0B55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1 079,1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53B8C" w:rsidRPr="000B5533" w:rsidTr="000B5533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строительство сети автомобильных дорог общего пользования и искусственных сооружений на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реконструкцию сети автомобильных дорог общего пользования и искусственных сооружений на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капитальный ремонт сети автомобильных дорог общего пользования и искусственных сооружений на них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ремонт сети автомобильных дорог общего пользования и искусственных сооружений на них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1 079,1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2.1.8.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Другие (целевая программа по БДД)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0B55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в том числе по КОСГУ: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8C" w:rsidRPr="000B5533" w:rsidRDefault="00553B8C" w:rsidP="00553B8C">
            <w:pPr>
              <w:ind w:firstLineChars="200" w:firstLine="3168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1 079,1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553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96,0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30,0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294,5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59,5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40,4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826,4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826,4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8C" w:rsidRPr="000B5533" w:rsidRDefault="00553B8C" w:rsidP="00553B8C">
            <w:pPr>
              <w:ind w:firstLineChars="100" w:firstLine="31680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8C" w:rsidRPr="000B5533" w:rsidRDefault="00553B8C" w:rsidP="000B5533">
            <w:pPr>
              <w:jc w:val="center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140,7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3B8C" w:rsidRPr="000B5533" w:rsidRDefault="00553B8C" w:rsidP="000B5533">
            <w:pPr>
              <w:jc w:val="right"/>
              <w:rPr>
                <w:sz w:val="22"/>
                <w:szCs w:val="22"/>
              </w:rPr>
            </w:pPr>
            <w:r w:rsidRPr="000B5533">
              <w:rPr>
                <w:sz w:val="22"/>
                <w:szCs w:val="22"/>
              </w:rPr>
              <w:t> </w:t>
            </w:r>
          </w:p>
        </w:tc>
      </w:tr>
      <w:tr w:rsidR="00553B8C" w:rsidRPr="000B5533" w:rsidTr="000B553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553B8C">
            <w:pPr>
              <w:ind w:firstLineChars="100" w:firstLine="31680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B8C" w:rsidRPr="000B5533" w:rsidRDefault="00553B8C" w:rsidP="000B5533">
            <w:pPr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Всего расходов по подразделу 0409 "Дорожное хозяйство (дорожные фонды)"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B8C" w:rsidRPr="000B5533" w:rsidRDefault="00553B8C" w:rsidP="000B5533">
            <w:pPr>
              <w:jc w:val="center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1 530,1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1 079,1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B8C" w:rsidRPr="000B5533" w:rsidRDefault="00553B8C" w:rsidP="000B5533">
            <w:pPr>
              <w:jc w:val="right"/>
              <w:rPr>
                <w:b/>
                <w:bCs/>
                <w:sz w:val="22"/>
                <w:szCs w:val="22"/>
              </w:rPr>
            </w:pPr>
            <w:r w:rsidRPr="000B5533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553B8C" w:rsidRPr="000B5533" w:rsidRDefault="00553B8C" w:rsidP="00B14374">
      <w:pPr>
        <w:jc w:val="both"/>
        <w:rPr>
          <w:sz w:val="22"/>
          <w:szCs w:val="22"/>
        </w:rPr>
      </w:pPr>
      <w:r w:rsidRPr="000B5533">
        <w:rPr>
          <w:sz w:val="22"/>
          <w:szCs w:val="22"/>
        </w:rPr>
        <w:t xml:space="preserve">                                                    </w:t>
      </w:r>
    </w:p>
    <w:sectPr w:rsidR="00553B8C" w:rsidRPr="000B5533" w:rsidSect="000B553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8BF"/>
    <w:multiLevelType w:val="multilevel"/>
    <w:tmpl w:val="67E05D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E4EAB"/>
    <w:multiLevelType w:val="multilevel"/>
    <w:tmpl w:val="670EDF6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374"/>
    <w:rsid w:val="00003010"/>
    <w:rsid w:val="00022CAE"/>
    <w:rsid w:val="000661C8"/>
    <w:rsid w:val="00067E29"/>
    <w:rsid w:val="00092C47"/>
    <w:rsid w:val="000A613C"/>
    <w:rsid w:val="000B4715"/>
    <w:rsid w:val="000B5533"/>
    <w:rsid w:val="0011356B"/>
    <w:rsid w:val="001266D9"/>
    <w:rsid w:val="001A7231"/>
    <w:rsid w:val="001C3248"/>
    <w:rsid w:val="001F52EA"/>
    <w:rsid w:val="001F72CC"/>
    <w:rsid w:val="002045A4"/>
    <w:rsid w:val="0020774A"/>
    <w:rsid w:val="00215298"/>
    <w:rsid w:val="00245FDA"/>
    <w:rsid w:val="00262C5B"/>
    <w:rsid w:val="00274430"/>
    <w:rsid w:val="002C3C18"/>
    <w:rsid w:val="002D58CC"/>
    <w:rsid w:val="002F1ED5"/>
    <w:rsid w:val="0030217B"/>
    <w:rsid w:val="00305E50"/>
    <w:rsid w:val="00315781"/>
    <w:rsid w:val="0036410F"/>
    <w:rsid w:val="00385E32"/>
    <w:rsid w:val="003B3F99"/>
    <w:rsid w:val="003F4081"/>
    <w:rsid w:val="00445A87"/>
    <w:rsid w:val="00454173"/>
    <w:rsid w:val="004647D3"/>
    <w:rsid w:val="00475B6D"/>
    <w:rsid w:val="004B510C"/>
    <w:rsid w:val="004C731C"/>
    <w:rsid w:val="004E59FB"/>
    <w:rsid w:val="004F6E38"/>
    <w:rsid w:val="00553B8C"/>
    <w:rsid w:val="005C7697"/>
    <w:rsid w:val="00606A46"/>
    <w:rsid w:val="00633926"/>
    <w:rsid w:val="0064249E"/>
    <w:rsid w:val="00670F7F"/>
    <w:rsid w:val="00680414"/>
    <w:rsid w:val="006B3451"/>
    <w:rsid w:val="006C03DC"/>
    <w:rsid w:val="0070320F"/>
    <w:rsid w:val="007309E8"/>
    <w:rsid w:val="00772577"/>
    <w:rsid w:val="00781FF7"/>
    <w:rsid w:val="007B2B64"/>
    <w:rsid w:val="007C2938"/>
    <w:rsid w:val="007D0BAB"/>
    <w:rsid w:val="0082018C"/>
    <w:rsid w:val="00837E92"/>
    <w:rsid w:val="00842EE7"/>
    <w:rsid w:val="008545B1"/>
    <w:rsid w:val="00861D5A"/>
    <w:rsid w:val="00863268"/>
    <w:rsid w:val="00884244"/>
    <w:rsid w:val="008926B6"/>
    <w:rsid w:val="008B28E9"/>
    <w:rsid w:val="008E0CC4"/>
    <w:rsid w:val="00935335"/>
    <w:rsid w:val="009606E3"/>
    <w:rsid w:val="009627B3"/>
    <w:rsid w:val="009D7672"/>
    <w:rsid w:val="009E18BA"/>
    <w:rsid w:val="009E55D2"/>
    <w:rsid w:val="00A06109"/>
    <w:rsid w:val="00A11AE2"/>
    <w:rsid w:val="00AE1742"/>
    <w:rsid w:val="00AE1DFE"/>
    <w:rsid w:val="00AF44DA"/>
    <w:rsid w:val="00B0104C"/>
    <w:rsid w:val="00B14374"/>
    <w:rsid w:val="00B33344"/>
    <w:rsid w:val="00B70CAC"/>
    <w:rsid w:val="00B860B2"/>
    <w:rsid w:val="00BC3E12"/>
    <w:rsid w:val="00BF47BC"/>
    <w:rsid w:val="00C12264"/>
    <w:rsid w:val="00C37D9E"/>
    <w:rsid w:val="00C71356"/>
    <w:rsid w:val="00C743EF"/>
    <w:rsid w:val="00CA0C92"/>
    <w:rsid w:val="00CC654C"/>
    <w:rsid w:val="00CE6612"/>
    <w:rsid w:val="00CF6D27"/>
    <w:rsid w:val="00D30384"/>
    <w:rsid w:val="00D605BD"/>
    <w:rsid w:val="00D666B3"/>
    <w:rsid w:val="00D73720"/>
    <w:rsid w:val="00DA36B6"/>
    <w:rsid w:val="00DB2B85"/>
    <w:rsid w:val="00DC0512"/>
    <w:rsid w:val="00DC2335"/>
    <w:rsid w:val="00DD444B"/>
    <w:rsid w:val="00DF1A4F"/>
    <w:rsid w:val="00E160D4"/>
    <w:rsid w:val="00E2587B"/>
    <w:rsid w:val="00E46D24"/>
    <w:rsid w:val="00EB4382"/>
    <w:rsid w:val="00EE44F2"/>
    <w:rsid w:val="00F04882"/>
    <w:rsid w:val="00F2456D"/>
    <w:rsid w:val="00F26F80"/>
    <w:rsid w:val="00F3149A"/>
    <w:rsid w:val="00F75A8E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uiPriority w:val="99"/>
    <w:rsid w:val="00B143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B14374"/>
    <w:pPr>
      <w:ind w:firstLine="1134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E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C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C2335"/>
    <w:pPr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C233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1F52EA"/>
    <w:pPr>
      <w:suppressAutoHyphens/>
      <w:autoSpaceDN w:val="0"/>
      <w:spacing w:after="120"/>
      <w:ind w:left="283"/>
    </w:pPr>
    <w:rPr>
      <w:rFonts w:ascii="Calibri" w:hAnsi="Calibri"/>
      <w:kern w:val="3"/>
      <w:sz w:val="16"/>
      <w:szCs w:val="16"/>
      <w:lang w:eastAsia="ar-SA"/>
    </w:rPr>
  </w:style>
  <w:style w:type="numbering" w:customStyle="1" w:styleId="WW8Num2">
    <w:name w:val="WW8Num2"/>
    <w:rsid w:val="00555AD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7</Pages>
  <Words>1212</Words>
  <Characters>6910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16</cp:revision>
  <cp:lastPrinted>2020-08-28T07:22:00Z</cp:lastPrinted>
  <dcterms:created xsi:type="dcterms:W3CDTF">2021-10-16T17:22:00Z</dcterms:created>
  <dcterms:modified xsi:type="dcterms:W3CDTF">2022-10-28T08:00:00Z</dcterms:modified>
</cp:coreProperties>
</file>