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A4589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A45896" w:rsidRDefault="00C92D55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>
        <w:rPr>
          <w:rStyle w:val="a3"/>
          <w:rFonts w:ascii="Arial" w:hAnsi="Arial" w:cs="Arial"/>
          <w:bCs/>
          <w:color w:val="000000"/>
          <w:sz w:val="24"/>
          <w:szCs w:val="24"/>
        </w:rPr>
        <w:br/>
        <w:t>от 02</w:t>
      </w:r>
      <w:r w:rsidR="002F16C8"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.</w:t>
      </w:r>
      <w:r>
        <w:rPr>
          <w:rStyle w:val="a3"/>
          <w:rFonts w:ascii="Arial" w:hAnsi="Arial" w:cs="Arial"/>
          <w:bCs/>
          <w:color w:val="000000"/>
          <w:sz w:val="24"/>
          <w:szCs w:val="24"/>
        </w:rPr>
        <w:t>03</w:t>
      </w:r>
      <w:r w:rsidR="004128B3"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>.2021</w:t>
      </w:r>
      <w:r w:rsidR="002F16C8"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 г.                                            </w:t>
      </w:r>
      <w:r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 13</w:t>
      </w:r>
      <w:r w:rsidR="002F16C8"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2F16C8" w:rsidRPr="00A45896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A45896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A45896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A45896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A45896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A45896" w:rsidRDefault="002F16C8" w:rsidP="008512EA">
      <w:pPr>
        <w:rPr>
          <w:rFonts w:ascii="Arial" w:hAnsi="Arial" w:cs="Arial"/>
          <w:sz w:val="24"/>
          <w:szCs w:val="24"/>
        </w:rPr>
      </w:pPr>
      <w:r w:rsidRPr="00A45896">
        <w:rPr>
          <w:rFonts w:ascii="Arial" w:hAnsi="Arial" w:cs="Arial"/>
          <w:sz w:val="24"/>
          <w:szCs w:val="24"/>
        </w:rPr>
        <w:t>Постановляю</w:t>
      </w:r>
      <w:r w:rsidR="008512EA" w:rsidRPr="00A45896">
        <w:rPr>
          <w:rFonts w:ascii="Arial" w:hAnsi="Arial" w:cs="Arial"/>
          <w:sz w:val="24"/>
          <w:szCs w:val="24"/>
        </w:rPr>
        <w:t>:</w:t>
      </w:r>
    </w:p>
    <w:p w:rsidR="002F16C8" w:rsidRPr="00A45896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45896">
        <w:rPr>
          <w:rFonts w:ascii="Arial" w:hAnsi="Arial" w:cs="Arial"/>
          <w:sz w:val="24"/>
          <w:szCs w:val="24"/>
        </w:rPr>
        <w:t xml:space="preserve"> П</w:t>
      </w:r>
      <w:r w:rsidR="002F16C8" w:rsidRPr="00A45896">
        <w:rPr>
          <w:rFonts w:ascii="Arial" w:hAnsi="Arial" w:cs="Arial"/>
          <w:sz w:val="24"/>
          <w:szCs w:val="24"/>
        </w:rPr>
        <w:t>ризнать утратившим силу:</w:t>
      </w:r>
    </w:p>
    <w:p w:rsidR="004128B3" w:rsidRPr="00A45896" w:rsidRDefault="004128B3" w:rsidP="004128B3">
      <w:pPr>
        <w:ind w:left="30"/>
        <w:rPr>
          <w:rFonts w:ascii="Arial" w:hAnsi="Arial" w:cs="Arial"/>
          <w:kern w:val="28"/>
          <w:sz w:val="24"/>
          <w:szCs w:val="24"/>
        </w:rPr>
      </w:pPr>
      <w:r w:rsidRPr="00A45896">
        <w:rPr>
          <w:rFonts w:ascii="Arial" w:hAnsi="Arial" w:cs="Arial"/>
          <w:sz w:val="24"/>
          <w:szCs w:val="24"/>
        </w:rPr>
        <w:t xml:space="preserve">Постановление </w:t>
      </w:r>
      <w:r w:rsidR="00C92D55">
        <w:rPr>
          <w:rFonts w:ascii="Arial" w:hAnsi="Arial" w:cs="Arial"/>
          <w:kern w:val="28"/>
          <w:sz w:val="24"/>
          <w:szCs w:val="24"/>
        </w:rPr>
        <w:t>№ 41</w:t>
      </w:r>
      <w:r w:rsidRPr="00A45896">
        <w:rPr>
          <w:rFonts w:ascii="Arial" w:hAnsi="Arial" w:cs="Arial"/>
          <w:kern w:val="28"/>
          <w:sz w:val="24"/>
          <w:szCs w:val="24"/>
        </w:rPr>
        <w:t xml:space="preserve"> </w:t>
      </w:r>
      <w:r w:rsidR="00D61E92" w:rsidRPr="00A45896">
        <w:rPr>
          <w:rFonts w:ascii="Arial" w:hAnsi="Arial" w:cs="Arial"/>
          <w:sz w:val="24"/>
          <w:szCs w:val="24"/>
        </w:rPr>
        <w:t xml:space="preserve"> </w:t>
      </w:r>
      <w:r w:rsidR="00C92D55">
        <w:rPr>
          <w:rFonts w:ascii="Arial" w:hAnsi="Arial" w:cs="Arial"/>
          <w:kern w:val="28"/>
          <w:sz w:val="24"/>
          <w:szCs w:val="24"/>
        </w:rPr>
        <w:t>от 14.08.2012 «Об утверждении Порядка определения объема и условий предоставления из бюджета Писаревского сельского поселения бюджетным и автономным учреждениям субсидии на иные цели</w:t>
      </w:r>
      <w:r w:rsidRPr="00A45896">
        <w:rPr>
          <w:rFonts w:ascii="Arial" w:hAnsi="Arial" w:cs="Arial"/>
          <w:kern w:val="28"/>
          <w:sz w:val="24"/>
          <w:szCs w:val="24"/>
        </w:rPr>
        <w:t>»</w:t>
      </w:r>
    </w:p>
    <w:p w:rsidR="002F16C8" w:rsidRPr="00A45896" w:rsidRDefault="002F16C8" w:rsidP="004128B3">
      <w:pPr>
        <w:ind w:left="30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A4589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A4589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A45896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A458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5896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Pr="00A45896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A45896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A45896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A4589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5896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Pr="00A45896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A4589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A45896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A45896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A45896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A45896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A45896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2E4C01"/>
    <w:rsid w:val="002F16C8"/>
    <w:rsid w:val="00366196"/>
    <w:rsid w:val="003E3991"/>
    <w:rsid w:val="004128B3"/>
    <w:rsid w:val="004D3BE5"/>
    <w:rsid w:val="0053677D"/>
    <w:rsid w:val="0058143B"/>
    <w:rsid w:val="005B78B3"/>
    <w:rsid w:val="006464A4"/>
    <w:rsid w:val="008512EA"/>
    <w:rsid w:val="009F2339"/>
    <w:rsid w:val="00A441C9"/>
    <w:rsid w:val="00A45896"/>
    <w:rsid w:val="00AB2E29"/>
    <w:rsid w:val="00B71C85"/>
    <w:rsid w:val="00C526B8"/>
    <w:rsid w:val="00C92D55"/>
    <w:rsid w:val="00D61E92"/>
    <w:rsid w:val="00E5199C"/>
    <w:rsid w:val="00E67E5E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60F58-659F-40F8-B1D8-0286654E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8</cp:revision>
  <cp:lastPrinted>2021-03-22T07:23:00Z</cp:lastPrinted>
  <dcterms:created xsi:type="dcterms:W3CDTF">2019-11-21T07:23:00Z</dcterms:created>
  <dcterms:modified xsi:type="dcterms:W3CDTF">2021-03-22T10:47:00Z</dcterms:modified>
</cp:coreProperties>
</file>