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4" w:rsidRDefault="002716E4" w:rsidP="002D313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716E4" w:rsidRDefault="002716E4" w:rsidP="002D313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Писаревского сельского поселения</w:t>
      </w:r>
    </w:p>
    <w:p w:rsidR="002716E4" w:rsidRDefault="002716E4" w:rsidP="002D313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Фроловского муниципального  района</w:t>
      </w:r>
    </w:p>
    <w:p w:rsidR="002716E4" w:rsidRDefault="002716E4" w:rsidP="002D313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Волгоградской области</w:t>
      </w:r>
    </w:p>
    <w:p w:rsidR="002716E4" w:rsidRDefault="002716E4" w:rsidP="002D3136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716E4" w:rsidRDefault="002716E4" w:rsidP="002D3136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716E4" w:rsidRDefault="002716E4" w:rsidP="002D313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716E4" w:rsidRDefault="002716E4" w:rsidP="002D3136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716E4" w:rsidRDefault="002716E4" w:rsidP="002D3136">
      <w:pPr>
        <w:pStyle w:val="NoSpacing"/>
        <w:rPr>
          <w:rFonts w:ascii="Times New Roman" w:hAnsi="Times New Roman"/>
          <w:sz w:val="26"/>
          <w:szCs w:val="26"/>
        </w:rPr>
      </w:pPr>
    </w:p>
    <w:p w:rsidR="002716E4" w:rsidRDefault="002716E4" w:rsidP="002D3136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«06»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                                                                                      № 39</w:t>
      </w:r>
    </w:p>
    <w:p w:rsidR="002716E4" w:rsidRDefault="002716E4" w:rsidP="002D3136">
      <w:pPr>
        <w:pStyle w:val="NoSpacing"/>
        <w:rPr>
          <w:rFonts w:ascii="Times New Roman" w:hAnsi="Times New Roman"/>
          <w:sz w:val="26"/>
          <w:szCs w:val="26"/>
        </w:rPr>
      </w:pPr>
    </w:p>
    <w:p w:rsidR="002716E4" w:rsidRDefault="002716E4" w:rsidP="002D3136">
      <w:pPr>
        <w:pStyle w:val="NoSpacing"/>
        <w:rPr>
          <w:rFonts w:ascii="Times New Roman" w:hAnsi="Times New Roman"/>
          <w:sz w:val="26"/>
          <w:szCs w:val="26"/>
        </w:rPr>
      </w:pPr>
    </w:p>
    <w:p w:rsidR="002716E4" w:rsidRDefault="002716E4" w:rsidP="00C06F2F">
      <w:pPr>
        <w:pStyle w:val="NoSpacing"/>
        <w:tabs>
          <w:tab w:val="left" w:pos="5387"/>
          <w:tab w:val="left" w:pos="6096"/>
        </w:tabs>
        <w:ind w:right="32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 в постановление администрации Писаревского сельского поселения Фроловского муниципального района от 06.07.2020 г. № 21 «Об утверждении Порядка и условий предоставления в аренду муниципального имущества Писаревского сельского поселения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 Фроловского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предпринимательства»</w:t>
      </w:r>
    </w:p>
    <w:p w:rsidR="002716E4" w:rsidRDefault="002716E4" w:rsidP="002D3136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716E4" w:rsidRDefault="002716E4" w:rsidP="002D3136">
      <w:pPr>
        <w:pStyle w:val="NoSpacing"/>
        <w:rPr>
          <w:rFonts w:ascii="Times New Roman" w:hAnsi="Times New Roman"/>
          <w:sz w:val="26"/>
          <w:szCs w:val="26"/>
        </w:rPr>
      </w:pPr>
    </w:p>
    <w:p w:rsidR="002716E4" w:rsidRDefault="002716E4" w:rsidP="001A65EE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14.1, частями 4, 4.1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6"/>
            <w:szCs w:val="26"/>
          </w:rPr>
          <w:t>2007 г</w:t>
        </w:r>
      </w:smartTag>
      <w:r>
        <w:rPr>
          <w:rFonts w:ascii="Times New Roman" w:hAnsi="Times New Roman"/>
          <w:sz w:val="26"/>
          <w:szCs w:val="26"/>
        </w:rPr>
        <w:t>.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 Фроловского муниципального района Волгоградской области, администрация Писаревского сельского поселения,</w:t>
      </w:r>
    </w:p>
    <w:p w:rsidR="002716E4" w:rsidRDefault="002716E4" w:rsidP="002D31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716E4" w:rsidRDefault="002716E4" w:rsidP="001A65E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 о с т а н о в л я е т:</w:t>
      </w:r>
    </w:p>
    <w:p w:rsidR="002716E4" w:rsidRDefault="002716E4" w:rsidP="002D3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6E4" w:rsidRDefault="002716E4" w:rsidP="005503D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481C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. В постановление администрации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Фроловского муниципального района от 06.07.2020 г. № 21 «Об утверждении Порядка и условий предоставления в аренду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>, включенного в перечень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rFonts w:ascii="Times New Roman" w:hAnsi="Times New Roman"/>
          <w:sz w:val="26"/>
          <w:szCs w:val="26"/>
        </w:rPr>
        <w:t xml:space="preserve">Писаревского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Фроловского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внести следующие изменения:</w:t>
      </w:r>
    </w:p>
    <w:p w:rsidR="002716E4" w:rsidRDefault="002716E4" w:rsidP="005503D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Наименование постановления изложить в следующей редакции:</w:t>
      </w:r>
    </w:p>
    <w:p w:rsidR="002716E4" w:rsidRDefault="002716E4" w:rsidP="005503D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«Об утверждении Порядка и условий предоставления в аренду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2007 г</w:t>
        </w:r>
      </w:smartTag>
      <w:r>
        <w:rPr>
          <w:rFonts w:ascii="Times New Roman" w:hAnsi="Times New Roman"/>
          <w:sz w:val="26"/>
          <w:szCs w:val="26"/>
          <w:lang w:eastAsia="ru-RU"/>
        </w:rPr>
        <w:t>. № 209-ФЗ «О развитии малого и среднего предпринимательства в Российской Федерации»</w:t>
      </w:r>
    </w:p>
    <w:p w:rsidR="002716E4" w:rsidRDefault="002716E4" w:rsidP="005503D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Преамбулу постановления изложить в следующей редакции:</w:t>
      </w:r>
    </w:p>
    <w:p w:rsidR="002716E4" w:rsidRDefault="002716E4" w:rsidP="006E7DBF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соответствии со статьей 14.1, частями 4, 4.1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6"/>
            <w:szCs w:val="26"/>
          </w:rPr>
          <w:t>2007 г</w:t>
        </w:r>
      </w:smartTag>
      <w:r>
        <w:rPr>
          <w:rFonts w:ascii="Times New Roman" w:hAnsi="Times New Roman"/>
          <w:sz w:val="26"/>
          <w:szCs w:val="26"/>
        </w:rPr>
        <w:t>.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Писаревского сельского поселения Фроловского муниципального района Волгоградской области, администрация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Писаревского сельского поселения, </w:t>
      </w:r>
    </w:p>
    <w:p w:rsidR="002716E4" w:rsidRDefault="002716E4" w:rsidP="006E7DBF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я е т:»</w:t>
      </w:r>
    </w:p>
    <w:p w:rsidR="002716E4" w:rsidRDefault="002716E4" w:rsidP="005503D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В Порядок и условия предоставления в аренду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>, включенного в перечень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Фроловского 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утвержденный вышеназванным постановлением, внести следующие изменения:</w:t>
      </w:r>
    </w:p>
    <w:p w:rsidR="002716E4" w:rsidRDefault="002716E4" w:rsidP="005503D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 Наименование Порядка изложить в следующей редакции:</w:t>
      </w:r>
    </w:p>
    <w:p w:rsidR="002716E4" w:rsidRDefault="002716E4" w:rsidP="005503D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«Порядок и условия предоставления в аренду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2007 г</w:t>
        </w:r>
      </w:smartTag>
      <w:r>
        <w:rPr>
          <w:rFonts w:ascii="Times New Roman" w:hAnsi="Times New Roman"/>
          <w:sz w:val="26"/>
          <w:szCs w:val="26"/>
          <w:lang w:eastAsia="ru-RU"/>
        </w:rPr>
        <w:t xml:space="preserve">. № 209-ФЗ «О развитии малого и среднего предпринимательства в Российской Федерации» </w:t>
      </w:r>
    </w:p>
    <w:p w:rsidR="002716E4" w:rsidRDefault="002716E4" w:rsidP="007B3FF2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2.2. Пункт 1 Порядка изложить в следующей редакции:</w:t>
      </w:r>
    </w:p>
    <w:p w:rsidR="002716E4" w:rsidRDefault="002716E4" w:rsidP="0056597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«1.  </w:t>
      </w:r>
      <w:r w:rsidRPr="00BF673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>
        <w:rPr>
          <w:rFonts w:ascii="Times New Roman" w:hAnsi="Times New Roman" w:cs="Times New Roman"/>
          <w:sz w:val="26"/>
          <w:szCs w:val="26"/>
        </w:rPr>
        <w:t>и условия определяют процедуру предоставления в аренду</w:t>
      </w:r>
      <w:r w:rsidRPr="00BF673A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включенного в перечень  муниципального имущества</w:t>
      </w:r>
      <w:r w:rsidRPr="00742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Писаревского сельского поселения</w:t>
      </w:r>
      <w:r w:rsidRPr="00BF673A">
        <w:rPr>
          <w:rFonts w:ascii="Times New Roman" w:hAnsi="Times New Roman" w:cs="Times New Roman"/>
          <w:sz w:val="26"/>
          <w:szCs w:val="26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BF673A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18</w:t>
        </w:r>
      </w:hyperlink>
      <w:r w:rsidRPr="00BF673A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BF673A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BF673A">
        <w:rPr>
          <w:rFonts w:ascii="Times New Roman" w:hAnsi="Times New Roman" w:cs="Times New Roman"/>
          <w:sz w:val="26"/>
          <w:szCs w:val="26"/>
        </w:rPr>
        <w:t>. N 209-ФЗ "О развитии малого и среднего предпринимательства в Российской Федерации" (далее именуется - Перечень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BF673A">
        <w:rPr>
          <w:rFonts w:ascii="Times New Roman" w:hAnsi="Times New Roman"/>
          <w:sz w:val="26"/>
          <w:szCs w:val="26"/>
        </w:rPr>
        <w:t>за исключением земельных участков.</w:t>
      </w:r>
      <w:r>
        <w:rPr>
          <w:rFonts w:ascii="Times New Roman" w:hAnsi="Times New Roman"/>
          <w:sz w:val="26"/>
          <w:szCs w:val="26"/>
        </w:rPr>
        <w:t>»</w:t>
      </w:r>
    </w:p>
    <w:p w:rsidR="002716E4" w:rsidRPr="007B3FF2" w:rsidRDefault="002716E4" w:rsidP="00B13A34">
      <w:pPr>
        <w:pStyle w:val="ListParagraph"/>
        <w:numPr>
          <w:ilvl w:val="1"/>
          <w:numId w:val="6"/>
        </w:numPr>
        <w:spacing w:line="240" w:lineRule="auto"/>
        <w:ind w:left="710" w:hanging="424"/>
        <w:jc w:val="both"/>
        <w:rPr>
          <w:rFonts w:ascii="Times New Roman" w:hAnsi="Times New Roman"/>
          <w:sz w:val="26"/>
          <w:szCs w:val="26"/>
        </w:rPr>
      </w:pPr>
      <w:r w:rsidRPr="007B3FF2">
        <w:rPr>
          <w:rFonts w:ascii="Times New Roman" w:hAnsi="Times New Roman"/>
          <w:sz w:val="26"/>
          <w:szCs w:val="26"/>
          <w:lang w:eastAsia="ru-RU"/>
        </w:rPr>
        <w:t xml:space="preserve"> Пункт 2 Порядка изложить в следующей редакции:</w:t>
      </w:r>
    </w:p>
    <w:p w:rsidR="002716E4" w:rsidRDefault="002716E4" w:rsidP="007B3FF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«2. </w:t>
      </w:r>
      <w:r w:rsidRPr="00565979">
        <w:rPr>
          <w:rFonts w:ascii="Times New Roman" w:hAnsi="Times New Roman"/>
          <w:sz w:val="26"/>
          <w:szCs w:val="26"/>
        </w:rPr>
        <w:t xml:space="preserve">Имущество, включенное в Перечень,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 частью 3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65979">
          <w:rPr>
            <w:rFonts w:ascii="Times New Roman" w:hAnsi="Times New Roman"/>
            <w:sz w:val="26"/>
            <w:szCs w:val="26"/>
          </w:rPr>
          <w:t>2007 г</w:t>
        </w:r>
      </w:smartTag>
      <w:r w:rsidRPr="00565979">
        <w:rPr>
          <w:rFonts w:ascii="Times New Roman" w:hAnsi="Times New Roman"/>
          <w:sz w:val="26"/>
          <w:szCs w:val="26"/>
        </w:rPr>
        <w:t>. № 209-ФЗ «О развитии малого и среднего предпринимательства в Российской Федерации» (далее именуется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именуется – заявители).</w:t>
      </w:r>
      <w:r>
        <w:rPr>
          <w:rFonts w:ascii="Times New Roman" w:hAnsi="Times New Roman"/>
          <w:sz w:val="26"/>
          <w:szCs w:val="26"/>
        </w:rPr>
        <w:t>»</w:t>
      </w:r>
    </w:p>
    <w:p w:rsidR="002716E4" w:rsidRPr="007B3FF2" w:rsidRDefault="002716E4" w:rsidP="007B3FF2">
      <w:pPr>
        <w:pStyle w:val="ListParagraph"/>
        <w:numPr>
          <w:ilvl w:val="1"/>
          <w:numId w:val="6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B3FF2">
        <w:rPr>
          <w:rFonts w:ascii="Times New Roman" w:hAnsi="Times New Roman"/>
          <w:sz w:val="26"/>
          <w:szCs w:val="26"/>
        </w:rPr>
        <w:t>Пункт 19 Порядка изложить в следующей редакции:</w:t>
      </w:r>
    </w:p>
    <w:p w:rsidR="002716E4" w:rsidRDefault="002716E4" w:rsidP="00565979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«19. Запрещаются продажа переданного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Pr="00570E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доход»,  имущества, переуступка прав пользования им, передача прав пользования им в залог и внесение прав пользования в уставной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Федерации».»</w:t>
      </w:r>
    </w:p>
    <w:p w:rsidR="002716E4" w:rsidRDefault="002716E4" w:rsidP="005503D7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2716E4" w:rsidRPr="00E702E6" w:rsidRDefault="002716E4" w:rsidP="00742171">
      <w:pPr>
        <w:spacing w:line="240" w:lineRule="auto"/>
        <w:ind w:firstLine="540"/>
        <w:jc w:val="both"/>
        <w:rPr>
          <w:rFonts w:ascii="Times New Roman" w:hAnsi="Times New Roman"/>
          <w:spacing w:val="-1"/>
          <w:sz w:val="26"/>
          <w:szCs w:val="26"/>
        </w:rPr>
      </w:pPr>
      <w:r w:rsidRPr="00742171">
        <w:rPr>
          <w:rFonts w:ascii="Times New Roman" w:hAnsi="Times New Roman"/>
          <w:sz w:val="26"/>
          <w:szCs w:val="26"/>
        </w:rPr>
        <w:t xml:space="preserve">       4.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02E6">
        <w:rPr>
          <w:rFonts w:ascii="Times New Roman" w:hAnsi="Times New Roman"/>
          <w:spacing w:val="-1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2716E4" w:rsidRPr="00E702E6" w:rsidRDefault="002716E4" w:rsidP="00742171">
      <w:pPr>
        <w:spacing w:line="240" w:lineRule="auto"/>
        <w:ind w:firstLine="540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2716E4" w:rsidRDefault="002716E4" w:rsidP="0074217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16E4" w:rsidRDefault="002716E4" w:rsidP="002D3136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16E4" w:rsidRDefault="002716E4" w:rsidP="002D3136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Писаревского </w:t>
      </w:r>
    </w:p>
    <w:p w:rsidR="002716E4" w:rsidRDefault="002716E4" w:rsidP="002D3136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                                                                           С.А.Сурков</w:t>
      </w:r>
    </w:p>
    <w:sectPr w:rsidR="002716E4" w:rsidSect="00EA23FB">
      <w:pgSz w:w="11906" w:h="16838"/>
      <w:pgMar w:top="1134" w:right="127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39"/>
    <w:multiLevelType w:val="hybridMultilevel"/>
    <w:tmpl w:val="9C9A3D4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9CB501A"/>
    <w:multiLevelType w:val="hybridMultilevel"/>
    <w:tmpl w:val="26C6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621F9"/>
    <w:multiLevelType w:val="multilevel"/>
    <w:tmpl w:val="1FA8C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3367CCB"/>
    <w:multiLevelType w:val="multilevel"/>
    <w:tmpl w:val="1C3EE07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">
    <w:nsid w:val="5DEF730D"/>
    <w:multiLevelType w:val="multilevel"/>
    <w:tmpl w:val="1FA8C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6C5E1B95"/>
    <w:multiLevelType w:val="multilevel"/>
    <w:tmpl w:val="8E5261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136"/>
    <w:rsid w:val="000622DD"/>
    <w:rsid w:val="000A74B1"/>
    <w:rsid w:val="000D0535"/>
    <w:rsid w:val="000E5503"/>
    <w:rsid w:val="00102711"/>
    <w:rsid w:val="00122379"/>
    <w:rsid w:val="00166B65"/>
    <w:rsid w:val="001A65EE"/>
    <w:rsid w:val="001B0149"/>
    <w:rsid w:val="001C71D8"/>
    <w:rsid w:val="001F080F"/>
    <w:rsid w:val="00247D18"/>
    <w:rsid w:val="002515D2"/>
    <w:rsid w:val="002716E4"/>
    <w:rsid w:val="002A0AC0"/>
    <w:rsid w:val="002B6E94"/>
    <w:rsid w:val="002D3136"/>
    <w:rsid w:val="0039493E"/>
    <w:rsid w:val="003A406D"/>
    <w:rsid w:val="003A5A29"/>
    <w:rsid w:val="003A792F"/>
    <w:rsid w:val="003B144F"/>
    <w:rsid w:val="003C2ED9"/>
    <w:rsid w:val="003E2C28"/>
    <w:rsid w:val="003F73F8"/>
    <w:rsid w:val="00433398"/>
    <w:rsid w:val="00462FB6"/>
    <w:rsid w:val="004C4CEE"/>
    <w:rsid w:val="004C765A"/>
    <w:rsid w:val="004F322A"/>
    <w:rsid w:val="00504000"/>
    <w:rsid w:val="0052687B"/>
    <w:rsid w:val="005503D7"/>
    <w:rsid w:val="005509EF"/>
    <w:rsid w:val="00565979"/>
    <w:rsid w:val="00570E13"/>
    <w:rsid w:val="00576072"/>
    <w:rsid w:val="00593990"/>
    <w:rsid w:val="005C4D11"/>
    <w:rsid w:val="005F124F"/>
    <w:rsid w:val="005F481C"/>
    <w:rsid w:val="00644AC9"/>
    <w:rsid w:val="00667176"/>
    <w:rsid w:val="00673B72"/>
    <w:rsid w:val="006E4494"/>
    <w:rsid w:val="006E7DBF"/>
    <w:rsid w:val="0073762C"/>
    <w:rsid w:val="00742171"/>
    <w:rsid w:val="00742B33"/>
    <w:rsid w:val="00743B79"/>
    <w:rsid w:val="007639CA"/>
    <w:rsid w:val="007653DC"/>
    <w:rsid w:val="007B3FF2"/>
    <w:rsid w:val="00861414"/>
    <w:rsid w:val="008717E3"/>
    <w:rsid w:val="00886E8D"/>
    <w:rsid w:val="008E07F3"/>
    <w:rsid w:val="008F30A3"/>
    <w:rsid w:val="00905132"/>
    <w:rsid w:val="00914F2B"/>
    <w:rsid w:val="00966312"/>
    <w:rsid w:val="009920B6"/>
    <w:rsid w:val="009E3537"/>
    <w:rsid w:val="009E4EF1"/>
    <w:rsid w:val="009E51F8"/>
    <w:rsid w:val="009E5D72"/>
    <w:rsid w:val="009F5898"/>
    <w:rsid w:val="00A0053B"/>
    <w:rsid w:val="00A320F0"/>
    <w:rsid w:val="00A52A23"/>
    <w:rsid w:val="00A53B84"/>
    <w:rsid w:val="00A56D17"/>
    <w:rsid w:val="00AB187D"/>
    <w:rsid w:val="00AC6A35"/>
    <w:rsid w:val="00AD2C65"/>
    <w:rsid w:val="00B13A34"/>
    <w:rsid w:val="00B338E5"/>
    <w:rsid w:val="00B357F3"/>
    <w:rsid w:val="00B35E35"/>
    <w:rsid w:val="00B4037C"/>
    <w:rsid w:val="00B46F43"/>
    <w:rsid w:val="00B57417"/>
    <w:rsid w:val="00BD71AA"/>
    <w:rsid w:val="00BF673A"/>
    <w:rsid w:val="00BF7FF8"/>
    <w:rsid w:val="00C06F2F"/>
    <w:rsid w:val="00C07E5A"/>
    <w:rsid w:val="00C115A3"/>
    <w:rsid w:val="00C123F7"/>
    <w:rsid w:val="00C46333"/>
    <w:rsid w:val="00C46625"/>
    <w:rsid w:val="00C86B4E"/>
    <w:rsid w:val="00CD2436"/>
    <w:rsid w:val="00D01157"/>
    <w:rsid w:val="00D3675E"/>
    <w:rsid w:val="00D5560E"/>
    <w:rsid w:val="00DC5F0B"/>
    <w:rsid w:val="00E02D23"/>
    <w:rsid w:val="00E1668E"/>
    <w:rsid w:val="00E17AFB"/>
    <w:rsid w:val="00E4678A"/>
    <w:rsid w:val="00E604D3"/>
    <w:rsid w:val="00E642BA"/>
    <w:rsid w:val="00E702E6"/>
    <w:rsid w:val="00E93372"/>
    <w:rsid w:val="00EA23FB"/>
    <w:rsid w:val="00EC50C5"/>
    <w:rsid w:val="00EE627C"/>
    <w:rsid w:val="00EF6074"/>
    <w:rsid w:val="00F258C4"/>
    <w:rsid w:val="00F4191E"/>
    <w:rsid w:val="00F4548A"/>
    <w:rsid w:val="00F83EE2"/>
    <w:rsid w:val="00FE23E7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1C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3136"/>
    <w:rPr>
      <w:lang w:eastAsia="en-US"/>
    </w:rPr>
  </w:style>
  <w:style w:type="paragraph" w:customStyle="1" w:styleId="ConsPlusNormal">
    <w:name w:val="ConsPlusNormal"/>
    <w:uiPriority w:val="99"/>
    <w:rsid w:val="002D3136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D3136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1C71D8"/>
    <w:pPr>
      <w:ind w:left="720"/>
      <w:contextualSpacing/>
    </w:pPr>
  </w:style>
  <w:style w:type="table" w:styleId="TableGrid">
    <w:name w:val="Table Grid"/>
    <w:basedOn w:val="TableNormal"/>
    <w:uiPriority w:val="99"/>
    <w:rsid w:val="00E16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D0535"/>
    <w:rPr>
      <w:rFonts w:ascii="inherit" w:hAnsi="inherit" w:cs="Times New Roman"/>
      <w:color w:val="04046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B6CC722505CD7E6BFC4FEAB4BA9D0ECF9A7C823B050A08DEB7DDF055028D111B37B62B6AE3B5F32607C5AD4D721E7BBEA81A6D84BE68D4k3Q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1262</TotalTime>
  <Pages>3</Pages>
  <Words>1222</Words>
  <Characters>6966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Тапилина М.А.</dc:creator>
  <cp:keywords/>
  <dc:description/>
  <cp:lastModifiedBy>Admin</cp:lastModifiedBy>
  <cp:revision>39</cp:revision>
  <cp:lastPrinted>2020-12-15T11:08:00Z</cp:lastPrinted>
  <dcterms:created xsi:type="dcterms:W3CDTF">2020-05-30T10:30:00Z</dcterms:created>
  <dcterms:modified xsi:type="dcterms:W3CDTF">2020-12-15T11:14:00Z</dcterms:modified>
</cp:coreProperties>
</file>