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F3" w:rsidRDefault="004C14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Информация  о  результатах  деятельности    и  об  использовании</w:t>
      </w:r>
    </w:p>
    <w:p w:rsidR="004C14C0" w:rsidRDefault="00A503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2D4A5A">
        <w:rPr>
          <w:b/>
          <w:sz w:val="24"/>
          <w:szCs w:val="24"/>
        </w:rPr>
        <w:t>и</w:t>
      </w:r>
      <w:r w:rsidR="004C14C0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ущества</w:t>
      </w:r>
    </w:p>
    <w:p w:rsidR="00F17ADE" w:rsidRDefault="002D4A5A">
      <w:r>
        <w:t xml:space="preserve">Полное  наименование  учреждения  </w:t>
      </w:r>
      <w:r w:rsidR="00F17ADE">
        <w:t xml:space="preserve">                            Муниципальное Бюджетное Учреждение</w:t>
      </w:r>
    </w:p>
    <w:p w:rsidR="00F17ADE" w:rsidRDefault="00F17ADE">
      <w:r>
        <w:t xml:space="preserve">                                                                                                   Культуры </w:t>
      </w:r>
      <w:r w:rsidR="00826ED0">
        <w:t>«</w:t>
      </w:r>
      <w:proofErr w:type="spellStart"/>
      <w:r w:rsidR="00826ED0">
        <w:t>Писарёвский</w:t>
      </w:r>
      <w:proofErr w:type="spellEnd"/>
      <w:r w:rsidR="00826ED0">
        <w:t xml:space="preserve"> сельский Дом</w:t>
      </w:r>
    </w:p>
    <w:p w:rsidR="00826ED0" w:rsidRDefault="00826ED0">
      <w:r>
        <w:t xml:space="preserve">                                                                                                   культуры»</w:t>
      </w:r>
    </w:p>
    <w:p w:rsidR="00F17ADE" w:rsidRDefault="00F17ADE">
      <w:r>
        <w:t xml:space="preserve">                                                                                                   Муниципального Образования</w:t>
      </w:r>
    </w:p>
    <w:p w:rsidR="00F17ADE" w:rsidRDefault="00F17ADE">
      <w:r>
        <w:t xml:space="preserve">                                                                                                  «</w:t>
      </w:r>
      <w:proofErr w:type="spellStart"/>
      <w:r>
        <w:t>Писарёвское</w:t>
      </w:r>
      <w:proofErr w:type="spellEnd"/>
      <w:r>
        <w:t xml:space="preserve"> Сельское Поселение»</w:t>
      </w:r>
    </w:p>
    <w:p w:rsidR="00826ED0" w:rsidRDefault="00826ED0">
      <w:r>
        <w:t>Вид деятельности:</w:t>
      </w:r>
    </w:p>
    <w:p w:rsidR="00826ED0" w:rsidRDefault="00826ED0">
      <w:r>
        <w:t>-создание и организация работы любительских творческих коллективов, кружков, студий, любительских объединений</w:t>
      </w:r>
      <w:proofErr w:type="gramStart"/>
      <w:r>
        <w:t>.,</w:t>
      </w:r>
      <w:r w:rsidR="00255719">
        <w:t xml:space="preserve"> </w:t>
      </w:r>
      <w:proofErr w:type="gramEnd"/>
      <w:r>
        <w:t>клубов по интересам различной направленности;</w:t>
      </w:r>
    </w:p>
    <w:p w:rsidR="00255719" w:rsidRDefault="00255719">
      <w:r>
        <w:t>-проведение различных по форме и тематике культурно – массовых мероприяти</w:t>
      </w:r>
      <w:proofErr w:type="gramStart"/>
      <w:r>
        <w:t>й-</w:t>
      </w:r>
      <w:proofErr w:type="gramEnd"/>
      <w:r>
        <w:t xml:space="preserve">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255719" w:rsidRDefault="00255719">
      <w:r>
        <w:t>-проведение спектаклей, концертов и других культурно – зрелищных и выставочных мероприятий, в том числе с участием профессиональных коллективов, исполнителей, авторов;</w:t>
      </w:r>
    </w:p>
    <w:p w:rsidR="00255719" w:rsidRDefault="00255719">
      <w:r>
        <w:t>-организация работы лекториев, народных университетов, школ и курсов по различным от</w:t>
      </w:r>
      <w:r w:rsidR="00F72356">
        <w:t>р</w:t>
      </w:r>
      <w:r>
        <w:t>аслям знаний, других форм просветительской деятельности, в том числе</w:t>
      </w:r>
      <w:r w:rsidR="00F72356">
        <w:t xml:space="preserve"> и на абонентской основе;</w:t>
      </w:r>
    </w:p>
    <w:p w:rsidR="00F72356" w:rsidRDefault="00F72356">
      <w:r>
        <w:t>-повышение квалификации творческих и административно – хозяйственных работников Учреждения;</w:t>
      </w:r>
    </w:p>
    <w:p w:rsidR="00F72356" w:rsidRDefault="00F72356">
      <w:r>
        <w:t xml:space="preserve">- осуществление справочной, информационной и </w:t>
      </w:r>
      <w:proofErr w:type="spellStart"/>
      <w:r>
        <w:t>рекламно</w:t>
      </w:r>
      <w:proofErr w:type="spellEnd"/>
      <w:r>
        <w:t xml:space="preserve"> – маркетинговой деятельности;</w:t>
      </w:r>
    </w:p>
    <w:p w:rsidR="00F72356" w:rsidRDefault="00F72356">
      <w:r>
        <w:t xml:space="preserve">- создание благоприятных условий для неформального общения посетителей </w:t>
      </w:r>
      <w:proofErr w:type="gramStart"/>
      <w:r>
        <w:t xml:space="preserve">( </w:t>
      </w:r>
      <w:proofErr w:type="gramEnd"/>
      <w:r>
        <w:t>организация различного рода гостиных, кафе, салонов, и т.д.);</w:t>
      </w:r>
    </w:p>
    <w:p w:rsidR="00F72356" w:rsidRDefault="00F72356">
      <w:r>
        <w:t>-предоставление гражданам и организациям дополнительных досуговых и сервисных услуг, в том числе на платной основе</w:t>
      </w:r>
      <w:r w:rsidR="004A319F">
        <w:t>;</w:t>
      </w:r>
    </w:p>
    <w:p w:rsidR="004A319F" w:rsidRDefault="004A319F">
      <w:r>
        <w:t>- создание и организация краеведческого фонда;</w:t>
      </w:r>
    </w:p>
    <w:p w:rsidR="004A319F" w:rsidRDefault="004A319F">
      <w:r>
        <w:t>-организует и контролирует работу аттракционов, игровых залов, игровых комнат, бильярдов, теннисных столов и т.п.;</w:t>
      </w:r>
    </w:p>
    <w:p w:rsidR="004A319F" w:rsidRDefault="004A319F">
      <w:r>
        <w:t>-оказание и осуществление других видов культурно – творческой, познавательной, досуговой деятельности, соответствующей основным целям МБУК «</w:t>
      </w:r>
      <w:proofErr w:type="spellStart"/>
      <w:r>
        <w:t>Писарёвский</w:t>
      </w:r>
      <w:proofErr w:type="spellEnd"/>
      <w:r>
        <w:t xml:space="preserve"> СДК»</w:t>
      </w:r>
    </w:p>
    <w:p w:rsidR="0055017D" w:rsidRDefault="0055017D">
      <w:r>
        <w:t>Перечень муниципальных услуг:</w:t>
      </w:r>
      <w:r w:rsidR="002C5DD3">
        <w:t xml:space="preserve"> организация культурно – досуговых мероприятий</w:t>
      </w:r>
    </w:p>
    <w:p w:rsidR="00F17ADE" w:rsidRDefault="00F17ADE">
      <w:r>
        <w:t>Код учреждения</w:t>
      </w:r>
    </w:p>
    <w:p w:rsidR="00F17ADE" w:rsidRDefault="00F17ADE">
      <w:r>
        <w:t xml:space="preserve">ИНН                                                                       </w:t>
      </w:r>
      <w:r w:rsidR="0055017D">
        <w:t xml:space="preserve">                    3432000927</w:t>
      </w:r>
      <w:r>
        <w:t xml:space="preserve"> </w:t>
      </w:r>
    </w:p>
    <w:p w:rsidR="00F17ADE" w:rsidRDefault="00F17ADE">
      <w:r>
        <w:lastRenderedPageBreak/>
        <w:t xml:space="preserve">КПП </w:t>
      </w:r>
      <w:r w:rsidR="0061268D">
        <w:t xml:space="preserve">                                                                                          3</w:t>
      </w:r>
      <w:r w:rsidR="0029237E">
        <w:t>43201001</w:t>
      </w:r>
      <w:r>
        <w:t xml:space="preserve">                                                          </w:t>
      </w:r>
      <w:r w:rsidR="0095051A">
        <w:t xml:space="preserve">             </w:t>
      </w:r>
    </w:p>
    <w:p w:rsidR="00F17ADE" w:rsidRDefault="00F17ADE">
      <w:r>
        <w:t xml:space="preserve">Отчётный год                                                                          2014 </w:t>
      </w:r>
    </w:p>
    <w:p w:rsidR="0095051A" w:rsidRDefault="00F17ADE">
      <w:r>
        <w:t xml:space="preserve">Сформировано: </w:t>
      </w:r>
      <w:r w:rsidR="0095051A">
        <w:t xml:space="preserve">                                                                   </w:t>
      </w:r>
      <w:r>
        <w:t xml:space="preserve">Учреждением – </w:t>
      </w:r>
      <w:proofErr w:type="gramStart"/>
      <w:r>
        <w:t>Муниципальное</w:t>
      </w:r>
      <w:proofErr w:type="gramEnd"/>
      <w:r>
        <w:t xml:space="preserve"> Бюджетное </w:t>
      </w:r>
    </w:p>
    <w:p w:rsidR="00513CFB" w:rsidRDefault="0095051A">
      <w:r>
        <w:t xml:space="preserve">                                                                                                  Учреждение Культуры</w:t>
      </w:r>
      <w:r w:rsidR="00513CFB">
        <w:t xml:space="preserve"> «</w:t>
      </w:r>
      <w:proofErr w:type="spellStart"/>
      <w:r w:rsidR="00513CFB">
        <w:t>Писарёвская</w:t>
      </w:r>
      <w:proofErr w:type="spellEnd"/>
      <w:r w:rsidR="00513CFB">
        <w:t xml:space="preserve"> </w:t>
      </w:r>
      <w:r w:rsidR="0029237E">
        <w:t xml:space="preserve"> </w:t>
      </w:r>
      <w:proofErr w:type="gramStart"/>
      <w:r w:rsidR="0029237E">
        <w:t>сельский</w:t>
      </w:r>
      <w:proofErr w:type="gramEnd"/>
      <w:r w:rsidR="0029237E">
        <w:t xml:space="preserve"> </w:t>
      </w:r>
    </w:p>
    <w:p w:rsidR="0029237E" w:rsidRDefault="0029237E">
      <w:r>
        <w:t xml:space="preserve">                                                                                                  Дом культуры»</w:t>
      </w:r>
    </w:p>
    <w:p w:rsidR="0061268D" w:rsidRDefault="00513CFB">
      <w:r>
        <w:t xml:space="preserve">                                                                              </w:t>
      </w:r>
      <w:r w:rsidR="0029237E">
        <w:t xml:space="preserve">                    </w:t>
      </w:r>
      <w:r w:rsidR="0061268D">
        <w:t xml:space="preserve"> Муниципального Образования </w:t>
      </w:r>
    </w:p>
    <w:p w:rsidR="0061268D" w:rsidRDefault="0061268D">
      <w:r>
        <w:t xml:space="preserve">                                                                                                 «</w:t>
      </w:r>
      <w:proofErr w:type="spellStart"/>
      <w:r>
        <w:t>Писарёвское</w:t>
      </w:r>
      <w:proofErr w:type="spellEnd"/>
      <w:r>
        <w:t xml:space="preserve"> сельское поселение»</w:t>
      </w:r>
      <w:r w:rsidR="0095051A">
        <w:t xml:space="preserve"> </w:t>
      </w:r>
    </w:p>
    <w:p w:rsidR="0061268D" w:rsidRDefault="0061268D">
      <w:r>
        <w:t xml:space="preserve">                                                                                </w:t>
      </w:r>
      <w:r w:rsidR="0029237E">
        <w:t xml:space="preserve">                  ИНН 3432000927</w:t>
      </w:r>
    </w:p>
    <w:p w:rsidR="0061268D" w:rsidRDefault="0061268D">
      <w:r>
        <w:t xml:space="preserve">                                                                                </w:t>
      </w:r>
      <w:r w:rsidR="0029237E">
        <w:t xml:space="preserve">                  КПП 343201001</w:t>
      </w:r>
    </w:p>
    <w:p w:rsidR="0061268D" w:rsidRDefault="0061268D">
      <w:r>
        <w:t>Количество штатных едини</w:t>
      </w:r>
      <w:r w:rsidR="0029237E">
        <w:t>ц на начало года               6</w:t>
      </w:r>
    </w:p>
    <w:p w:rsidR="001F7F58" w:rsidRDefault="0061268D">
      <w:r>
        <w:t>Количество штатных единиц на коне</w:t>
      </w:r>
      <w:r w:rsidR="001F7F58">
        <w:t xml:space="preserve">ц </w:t>
      </w:r>
      <w:r w:rsidR="0029237E">
        <w:t>года                 6</w:t>
      </w:r>
    </w:p>
    <w:p w:rsidR="001F7F58" w:rsidRDefault="001F7F58">
      <w:r>
        <w:t>Средняя заработная плата сотруд</w:t>
      </w:r>
      <w:r w:rsidR="0029237E">
        <w:t>ников (руб.)            8229,50</w:t>
      </w:r>
    </w:p>
    <w:p w:rsidR="001F7F58" w:rsidRDefault="001F7F58">
      <w:r>
        <w:rPr>
          <w:b/>
        </w:rPr>
        <w:t>Сведения об изменении балансовой стоимости нефинансовых активов за отчётный год, в процентах.</w:t>
      </w:r>
      <w:r w:rsidR="00513CFB">
        <w:t xml:space="preserve">  </w:t>
      </w:r>
    </w:p>
    <w:p w:rsidR="00D1410B" w:rsidRDefault="001F7F58">
      <w:r>
        <w:t>Изменение балансовой стоимости</w:t>
      </w:r>
      <w:proofErr w:type="gramStart"/>
      <w:r w:rsidR="00D1410B">
        <w:t xml:space="preserve">                                Б</w:t>
      </w:r>
      <w:proofErr w:type="gramEnd"/>
      <w:r w:rsidR="00D1410B">
        <w:t>ез изменений</w:t>
      </w:r>
      <w:r w:rsidR="00513CFB">
        <w:t xml:space="preserve"> </w:t>
      </w:r>
    </w:p>
    <w:p w:rsidR="00D1410B" w:rsidRDefault="00D1410B">
      <w:r>
        <w:t>нефинансовых активов, всего, из них:</w:t>
      </w:r>
    </w:p>
    <w:p w:rsidR="00D1410B" w:rsidRDefault="00D1410B">
      <w:r>
        <w:t>балансовой стоимости недвижимого имущества</w:t>
      </w:r>
      <w:proofErr w:type="gramStart"/>
      <w:r>
        <w:t xml:space="preserve">     Б</w:t>
      </w:r>
      <w:proofErr w:type="gramEnd"/>
      <w:r>
        <w:t>ез изменений</w:t>
      </w:r>
      <w:r w:rsidR="00513CFB">
        <w:t xml:space="preserve">  </w:t>
      </w:r>
    </w:p>
    <w:p w:rsidR="00D1410B" w:rsidRDefault="00D1410B">
      <w:r>
        <w:t>балансовой стоимости особо ценного движимого</w:t>
      </w:r>
      <w:proofErr w:type="gramStart"/>
      <w:r>
        <w:t xml:space="preserve">   Б</w:t>
      </w:r>
      <w:proofErr w:type="gramEnd"/>
      <w:r>
        <w:t>ез изменений</w:t>
      </w:r>
      <w:r w:rsidR="00513CFB">
        <w:t xml:space="preserve">   </w:t>
      </w:r>
    </w:p>
    <w:p w:rsidR="00007DC3" w:rsidRDefault="00D1410B">
      <w:r>
        <w:t>имущества</w:t>
      </w:r>
    </w:p>
    <w:p w:rsidR="00007DC3" w:rsidRDefault="00007DC3">
      <w:r>
        <w:t>общая сумма требований возмещение  ущерба</w:t>
      </w:r>
    </w:p>
    <w:p w:rsidR="00007DC3" w:rsidRDefault="00007DC3">
      <w:r>
        <w:t xml:space="preserve">по недостачам и хищениям </w:t>
      </w:r>
      <w:proofErr w:type="gramStart"/>
      <w:r>
        <w:t>материальных</w:t>
      </w:r>
      <w:proofErr w:type="gramEnd"/>
      <w:r w:rsidR="00513CFB">
        <w:t xml:space="preserve"> </w:t>
      </w:r>
    </w:p>
    <w:p w:rsidR="00007DC3" w:rsidRDefault="00007DC3">
      <w:r>
        <w:t>ценностей, денежных средств, а также от порчи</w:t>
      </w:r>
    </w:p>
    <w:p w:rsidR="00007DC3" w:rsidRDefault="00007DC3">
      <w:r>
        <w:t>материальных ценностей, (руб.)</w:t>
      </w:r>
    </w:p>
    <w:p w:rsidR="00007DC3" w:rsidRDefault="00007DC3">
      <w:pPr>
        <w:rPr>
          <w:b/>
        </w:rPr>
      </w:pPr>
      <w:r>
        <w:rPr>
          <w:b/>
        </w:rPr>
        <w:t>Сведения об изменении дебиторской и кредиторской задолженности за отчётный год, в процентах</w:t>
      </w:r>
    </w:p>
    <w:p w:rsidR="0069739D" w:rsidRDefault="00007DC3">
      <w:pPr>
        <w:rPr>
          <w:b/>
        </w:rPr>
      </w:pPr>
      <w:r>
        <w:t xml:space="preserve">Изменение </w:t>
      </w:r>
      <w:r w:rsidR="0069739D">
        <w:t>дебиторской задолженности за</w:t>
      </w:r>
      <w:proofErr w:type="gramStart"/>
      <w:r w:rsidR="0069739D">
        <w:t xml:space="preserve">                      Б</w:t>
      </w:r>
      <w:proofErr w:type="gramEnd"/>
      <w:r w:rsidR="0069739D">
        <w:t>ез изменений</w:t>
      </w:r>
      <w:r>
        <w:rPr>
          <w:b/>
        </w:rPr>
        <w:t xml:space="preserve"> </w:t>
      </w:r>
    </w:p>
    <w:p w:rsidR="0069739D" w:rsidRDefault="0069739D">
      <w:r>
        <w:t>отчётный год</w:t>
      </w:r>
      <w:proofErr w:type="gramStart"/>
      <w:r w:rsidR="00513CFB">
        <w:t xml:space="preserve"> </w:t>
      </w:r>
      <w:r>
        <w:t>:</w:t>
      </w:r>
      <w:proofErr w:type="gramEnd"/>
    </w:p>
    <w:p w:rsidR="0069739D" w:rsidRDefault="0069739D">
      <w:r>
        <w:t>по доходам (поступлениям)                                                  Без изменений</w:t>
      </w:r>
    </w:p>
    <w:p w:rsidR="0069739D" w:rsidRDefault="0069739D">
      <w:r>
        <w:t>по расходам (выплатам)                                                         Без изменений</w:t>
      </w:r>
    </w:p>
    <w:p w:rsidR="0069739D" w:rsidRDefault="0069739D">
      <w:r>
        <w:rPr>
          <w:b/>
        </w:rPr>
        <w:t>Изменение кредиторской задолженности за</w:t>
      </w:r>
      <w:proofErr w:type="gramStart"/>
      <w:r>
        <w:t xml:space="preserve">                 Б</w:t>
      </w:r>
      <w:proofErr w:type="gramEnd"/>
      <w:r>
        <w:t>ез изменений</w:t>
      </w:r>
    </w:p>
    <w:p w:rsidR="0069739D" w:rsidRDefault="0069739D">
      <w:r>
        <w:rPr>
          <w:b/>
        </w:rPr>
        <w:t>отчётный год:</w:t>
      </w:r>
    </w:p>
    <w:p w:rsidR="0069739D" w:rsidRDefault="0069739D">
      <w:r>
        <w:t>просроченной кредиторской задолженности</w:t>
      </w:r>
      <w:proofErr w:type="gramStart"/>
      <w:r>
        <w:t xml:space="preserve">                  Б</w:t>
      </w:r>
      <w:proofErr w:type="gramEnd"/>
      <w:r>
        <w:t>ез изменений</w:t>
      </w:r>
      <w:r w:rsidR="00513CFB">
        <w:t xml:space="preserve"> </w:t>
      </w:r>
    </w:p>
    <w:p w:rsidR="00F97B55" w:rsidRDefault="0069739D">
      <w:pPr>
        <w:rPr>
          <w:b/>
        </w:rPr>
      </w:pPr>
      <w:r>
        <w:rPr>
          <w:b/>
        </w:rPr>
        <w:t>Сведения о кассовых поступлениях</w:t>
      </w:r>
    </w:p>
    <w:p w:rsidR="00F97B55" w:rsidRDefault="00F97B55">
      <w:r>
        <w:rPr>
          <w:b/>
        </w:rPr>
        <w:t>Общая сумма кассовых поступлений, всего, из них:</w:t>
      </w:r>
      <w:r w:rsidR="00513CFB">
        <w:t xml:space="preserve"> </w:t>
      </w:r>
      <w:r w:rsidR="002C032A">
        <w:t xml:space="preserve">                 </w:t>
      </w:r>
      <w:r w:rsidR="00013748">
        <w:t xml:space="preserve">                       1271674</w:t>
      </w:r>
    </w:p>
    <w:p w:rsidR="00F97B55" w:rsidRDefault="00F97B55">
      <w:r>
        <w:t>Субсидии на выполнение государственного (муниципального) задания</w:t>
      </w:r>
      <w:r w:rsidR="00013748">
        <w:t xml:space="preserve">      1271674</w:t>
      </w:r>
    </w:p>
    <w:p w:rsidR="00F97B55" w:rsidRDefault="00F97B55">
      <w:r>
        <w:t>целевые субсидии</w:t>
      </w:r>
      <w:r w:rsidR="002C032A">
        <w:t xml:space="preserve">                                                                                </w:t>
      </w:r>
      <w:r w:rsidR="00013748">
        <w:t xml:space="preserve">                         </w:t>
      </w:r>
    </w:p>
    <w:p w:rsidR="00F14CB9" w:rsidRDefault="00F97B55">
      <w:r>
        <w:t>бюджетные ин</w:t>
      </w:r>
      <w:r w:rsidR="00F14CB9">
        <w:t>вестиции</w:t>
      </w:r>
      <w:r w:rsidR="002C032A">
        <w:t xml:space="preserve">                                                                                                   -</w:t>
      </w:r>
    </w:p>
    <w:p w:rsidR="00F14CB9" w:rsidRDefault="00F14CB9">
      <w:r>
        <w:t>от оказания учреждением платных услуг (выполнение работ) и иной</w:t>
      </w:r>
      <w:r w:rsidR="002C032A">
        <w:t xml:space="preserve">               -</w:t>
      </w:r>
    </w:p>
    <w:p w:rsidR="007F7585" w:rsidRDefault="00F14CB9">
      <w:r>
        <w:t>приносящей доход деятельности</w:t>
      </w:r>
      <w:r w:rsidR="00513CFB">
        <w:t xml:space="preserve"> </w:t>
      </w:r>
    </w:p>
    <w:p w:rsidR="007F7585" w:rsidRDefault="007F7585">
      <w:pPr>
        <w:rPr>
          <w:b/>
        </w:rPr>
      </w:pPr>
      <w:r>
        <w:rPr>
          <w:b/>
        </w:rPr>
        <w:t>Сведения о кассовых выплатах</w:t>
      </w:r>
    </w:p>
    <w:p w:rsidR="007F7585" w:rsidRDefault="007F7585">
      <w:pPr>
        <w:rPr>
          <w:b/>
        </w:rPr>
      </w:pPr>
      <w:r>
        <w:rPr>
          <w:b/>
        </w:rPr>
        <w:t>Направление расходов                                                           КОГСУ                                  Сумма, руб.</w:t>
      </w:r>
    </w:p>
    <w:p w:rsidR="00E63918" w:rsidRDefault="00E63918">
      <w:r>
        <w:t>О</w:t>
      </w:r>
      <w:r w:rsidR="007F7585">
        <w:t>плата</w:t>
      </w:r>
      <w:r>
        <w:t xml:space="preserve"> труда и</w:t>
      </w:r>
      <w:r w:rsidR="00256D62">
        <w:t xml:space="preserve"> начисления на выплаты</w:t>
      </w:r>
      <w:r w:rsidR="002C032A">
        <w:t xml:space="preserve">  </w:t>
      </w:r>
      <w:r w:rsidR="00A97CAB">
        <w:t xml:space="preserve">                           210</w:t>
      </w:r>
      <w:r w:rsidR="002C032A">
        <w:t xml:space="preserve">                                        </w:t>
      </w:r>
      <w:r w:rsidR="00013748">
        <w:t>858454</w:t>
      </w:r>
      <w:r w:rsidR="002C032A">
        <w:t xml:space="preserve">                                </w:t>
      </w:r>
    </w:p>
    <w:p w:rsidR="00E63918" w:rsidRDefault="00256D62">
      <w:r>
        <w:t xml:space="preserve">по оплате </w:t>
      </w:r>
      <w:r w:rsidR="00E63918">
        <w:t>труда</w:t>
      </w:r>
    </w:p>
    <w:p w:rsidR="00E63918" w:rsidRDefault="00E63918">
      <w:r>
        <w:t>Услуги связи</w:t>
      </w:r>
      <w:r w:rsidR="002C032A">
        <w:t xml:space="preserve"> </w:t>
      </w:r>
      <w:r w:rsidR="00A97CAB">
        <w:t xml:space="preserve">                                                                             </w:t>
      </w:r>
      <w:r w:rsidR="002C032A">
        <w:t xml:space="preserve"> </w:t>
      </w:r>
      <w:r w:rsidR="00A97CAB">
        <w:t>221</w:t>
      </w:r>
      <w:r w:rsidR="002C032A">
        <w:t xml:space="preserve">                                                                                                                          </w:t>
      </w:r>
    </w:p>
    <w:p w:rsidR="00E63918" w:rsidRDefault="00E63918">
      <w:r>
        <w:t>Транспортные услуги</w:t>
      </w:r>
      <w:r w:rsidR="00A97CAB">
        <w:t xml:space="preserve">                                                               222</w:t>
      </w:r>
      <w:r w:rsidR="00FE628A">
        <w:t xml:space="preserve">               </w:t>
      </w:r>
      <w:r w:rsidR="00013748">
        <w:t xml:space="preserve">                            50</w:t>
      </w:r>
    </w:p>
    <w:p w:rsidR="00E63918" w:rsidRDefault="00E63918">
      <w:r>
        <w:t>Коммунальные услуги</w:t>
      </w:r>
      <w:r w:rsidR="00A97CAB">
        <w:t xml:space="preserve">                                                          </w:t>
      </w:r>
      <w:r w:rsidR="00FE628A">
        <w:t xml:space="preserve"> </w:t>
      </w:r>
      <w:r w:rsidR="00A97CAB">
        <w:t xml:space="preserve">  223</w:t>
      </w:r>
      <w:r w:rsidR="00FE628A">
        <w:t xml:space="preserve">               </w:t>
      </w:r>
      <w:r w:rsidR="00013748">
        <w:t xml:space="preserve">                            124444,97</w:t>
      </w:r>
    </w:p>
    <w:p w:rsidR="00E63918" w:rsidRDefault="00E63918">
      <w:r>
        <w:t>Арендная плата за пользование имуществом</w:t>
      </w:r>
      <w:r w:rsidR="00A97CAB">
        <w:t xml:space="preserve">                 </w:t>
      </w:r>
      <w:r w:rsidR="00FE628A">
        <w:t xml:space="preserve"> </w:t>
      </w:r>
      <w:r w:rsidR="00A97CAB">
        <w:t>224</w:t>
      </w:r>
      <w:r w:rsidR="00FE628A">
        <w:t xml:space="preserve">                                         </w:t>
      </w:r>
      <w:r w:rsidR="00CD152D">
        <w:t xml:space="preserve"> </w:t>
      </w:r>
      <w:r w:rsidR="00FE628A">
        <w:t xml:space="preserve"> 00,0</w:t>
      </w:r>
    </w:p>
    <w:p w:rsidR="00E63918" w:rsidRDefault="00E63918">
      <w:r>
        <w:t>Работы, услуги по содержанию имущества</w:t>
      </w:r>
      <w:r w:rsidR="00A97CAB">
        <w:t xml:space="preserve">                    </w:t>
      </w:r>
      <w:r w:rsidR="00FE628A">
        <w:t xml:space="preserve"> </w:t>
      </w:r>
      <w:r w:rsidR="00A97CAB">
        <w:t xml:space="preserve"> 225</w:t>
      </w:r>
      <w:r w:rsidR="00FE628A">
        <w:t xml:space="preserve">                                          </w:t>
      </w:r>
      <w:r w:rsidR="00CD152D">
        <w:t xml:space="preserve"> </w:t>
      </w:r>
      <w:r w:rsidR="00013748">
        <w:t xml:space="preserve"> 12710</w:t>
      </w:r>
    </w:p>
    <w:p w:rsidR="00E63918" w:rsidRDefault="00E63918">
      <w:r>
        <w:t>Увеличение стоимости  основных  средств</w:t>
      </w:r>
      <w:r w:rsidR="00A97CAB">
        <w:t xml:space="preserve">                    </w:t>
      </w:r>
      <w:r w:rsidR="00FE628A">
        <w:t xml:space="preserve"> </w:t>
      </w:r>
      <w:r w:rsidR="00A97CAB">
        <w:t xml:space="preserve"> 310</w:t>
      </w:r>
      <w:r w:rsidR="00FE628A">
        <w:t xml:space="preserve">                                           </w:t>
      </w:r>
      <w:r w:rsidR="00CD152D">
        <w:t xml:space="preserve"> </w:t>
      </w:r>
      <w:r w:rsidR="00013748">
        <w:t xml:space="preserve"> 39771,59</w:t>
      </w:r>
    </w:p>
    <w:p w:rsidR="00E63918" w:rsidRDefault="00E63918">
      <w:r>
        <w:t>Увеличение  стоимости  нематериальных активов</w:t>
      </w:r>
      <w:r w:rsidR="00A97CAB">
        <w:t xml:space="preserve">      </w:t>
      </w:r>
      <w:r w:rsidR="00FE628A">
        <w:t xml:space="preserve"> </w:t>
      </w:r>
      <w:r w:rsidR="00A97CAB">
        <w:t xml:space="preserve"> 320</w:t>
      </w:r>
      <w:r w:rsidR="00FE628A">
        <w:t xml:space="preserve">                                            </w:t>
      </w:r>
      <w:r w:rsidR="00CD152D">
        <w:t xml:space="preserve"> </w:t>
      </w:r>
      <w:r w:rsidR="00FE628A">
        <w:t>00,0</w:t>
      </w:r>
    </w:p>
    <w:p w:rsidR="00E63918" w:rsidRDefault="00E63918">
      <w:r>
        <w:t xml:space="preserve">Увеличение стоимости </w:t>
      </w:r>
      <w:r w:rsidR="00B26903">
        <w:t xml:space="preserve"> </w:t>
      </w:r>
      <w:r>
        <w:t>материальных</w:t>
      </w:r>
      <w:r w:rsidR="00B26903">
        <w:t xml:space="preserve"> запасов</w:t>
      </w:r>
      <w:r w:rsidR="00A97CAB">
        <w:t xml:space="preserve">             </w:t>
      </w:r>
      <w:r w:rsidR="00FE628A">
        <w:t xml:space="preserve"> </w:t>
      </w:r>
      <w:r w:rsidR="00A97CAB">
        <w:t>340</w:t>
      </w:r>
      <w:r w:rsidR="00FE628A">
        <w:t xml:space="preserve">                                           </w:t>
      </w:r>
      <w:r w:rsidR="00CD152D">
        <w:t xml:space="preserve"> </w:t>
      </w:r>
      <w:r w:rsidR="00013748">
        <w:t xml:space="preserve"> 151670</w:t>
      </w:r>
    </w:p>
    <w:p w:rsidR="00B26903" w:rsidRDefault="00B26903">
      <w:r>
        <w:t>Прочие работы, услуги</w:t>
      </w:r>
      <w:r w:rsidR="00A97CAB">
        <w:t xml:space="preserve">                                                           226</w:t>
      </w:r>
      <w:r w:rsidR="00FE628A">
        <w:t xml:space="preserve">               </w:t>
      </w:r>
      <w:r w:rsidR="00013748">
        <w:t xml:space="preserve">                           </w:t>
      </w:r>
      <w:r w:rsidR="00F14084">
        <w:t xml:space="preserve">    </w:t>
      </w:r>
      <w:r w:rsidR="00013748">
        <w:t>4100</w:t>
      </w:r>
    </w:p>
    <w:p w:rsidR="00901263" w:rsidRDefault="00901263">
      <w:r>
        <w:t>Прочие расходы</w:t>
      </w:r>
      <w:r w:rsidR="002C032A">
        <w:t xml:space="preserve">  </w:t>
      </w:r>
      <w:r w:rsidR="00A97CAB">
        <w:t xml:space="preserve">                                                                     290</w:t>
      </w:r>
      <w:r w:rsidR="002C032A">
        <w:t xml:space="preserve">                                  </w:t>
      </w:r>
      <w:r w:rsidR="00A97CAB">
        <w:t xml:space="preserve">        </w:t>
      </w:r>
      <w:r w:rsidR="00F14084">
        <w:t xml:space="preserve">  </w:t>
      </w:r>
      <w:r w:rsidR="002C032A">
        <w:t xml:space="preserve"> </w:t>
      </w:r>
      <w:r w:rsidR="00013748">
        <w:t>20654,34</w:t>
      </w:r>
      <w:r w:rsidR="002C032A">
        <w:t xml:space="preserve">                                                                             </w:t>
      </w:r>
    </w:p>
    <w:p w:rsidR="00901263" w:rsidRPr="00FE628A" w:rsidRDefault="00901263">
      <w:r>
        <w:rPr>
          <w:b/>
        </w:rPr>
        <w:t>Итого</w:t>
      </w:r>
      <w:r w:rsidR="002C032A">
        <w:rPr>
          <w:b/>
        </w:rPr>
        <w:t xml:space="preserve">                                                                                                                                    </w:t>
      </w:r>
      <w:r w:rsidR="00FE628A">
        <w:rPr>
          <w:b/>
        </w:rPr>
        <w:t xml:space="preserve">    </w:t>
      </w:r>
      <w:r>
        <w:rPr>
          <w:b/>
        </w:rPr>
        <w:t xml:space="preserve"> </w:t>
      </w:r>
      <w:r w:rsidR="00013748">
        <w:rPr>
          <w:b/>
        </w:rPr>
        <w:t>127167,4</w:t>
      </w:r>
    </w:p>
    <w:p w:rsidR="00901263" w:rsidRDefault="00901263"/>
    <w:p w:rsidR="00901263" w:rsidRDefault="00901263">
      <w:pPr>
        <w:rPr>
          <w:b/>
        </w:rPr>
      </w:pPr>
      <w:r>
        <w:rPr>
          <w:b/>
        </w:rPr>
        <w:t>Услуги (работы) учреждения</w:t>
      </w:r>
    </w:p>
    <w:p w:rsidR="00901263" w:rsidRDefault="00901263">
      <w:pPr>
        <w:rPr>
          <w:b/>
        </w:rPr>
      </w:pPr>
      <w:r>
        <w:rPr>
          <w:b/>
        </w:rPr>
        <w:t xml:space="preserve">Наименование услуги     Количество            </w:t>
      </w:r>
      <w:proofErr w:type="spellStart"/>
      <w:proofErr w:type="gramStart"/>
      <w:r>
        <w:rPr>
          <w:b/>
        </w:rPr>
        <w:t>Количество</w:t>
      </w:r>
      <w:proofErr w:type="spellEnd"/>
      <w:proofErr w:type="gramEnd"/>
      <w:r>
        <w:rPr>
          <w:b/>
        </w:rPr>
        <w:t xml:space="preserve"> жалоб                          Принятые меры по</w:t>
      </w:r>
    </w:p>
    <w:p w:rsidR="00901263" w:rsidRDefault="00901263">
      <w:pPr>
        <w:rPr>
          <w:b/>
        </w:rPr>
      </w:pPr>
      <w:r>
        <w:rPr>
          <w:b/>
        </w:rPr>
        <w:t>(работы)                              потребителей                                                                          результатам</w:t>
      </w:r>
    </w:p>
    <w:p w:rsidR="00901263" w:rsidRDefault="0090126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рассмотрения жалоб</w:t>
      </w:r>
    </w:p>
    <w:p w:rsidR="00324067" w:rsidRPr="00324067" w:rsidRDefault="00901263">
      <w:r>
        <w:t>Создание условий для</w:t>
      </w:r>
      <w:r w:rsidR="00324067">
        <w:t xml:space="preserve"> </w:t>
      </w:r>
      <w:r w:rsidR="00CD152D">
        <w:t xml:space="preserve">                </w:t>
      </w:r>
      <w:r w:rsidR="00324067">
        <w:t xml:space="preserve"> </w:t>
      </w:r>
      <w:r w:rsidR="005F2CAE">
        <w:t>5741</w:t>
      </w:r>
      <w:r w:rsidR="00324067">
        <w:t xml:space="preserve">                    </w:t>
      </w:r>
      <w:r w:rsidR="00CD152D">
        <w:t xml:space="preserve">     0                          </w:t>
      </w:r>
    </w:p>
    <w:p w:rsidR="00324067" w:rsidRDefault="00CD152D">
      <w:r>
        <w:t>о</w:t>
      </w:r>
      <w:r w:rsidR="00324067">
        <w:t>рганизации досуга жителей</w:t>
      </w:r>
    </w:p>
    <w:p w:rsidR="00324067" w:rsidRDefault="00324067">
      <w:r>
        <w:t>Муниципального Образования</w:t>
      </w:r>
      <w:r w:rsidR="00901263">
        <w:rPr>
          <w:b/>
        </w:rPr>
        <w:t xml:space="preserve"> </w:t>
      </w:r>
    </w:p>
    <w:p w:rsidR="00324067" w:rsidRDefault="00324067">
      <w:proofErr w:type="spellStart"/>
      <w:r>
        <w:t>Писарёвское</w:t>
      </w:r>
      <w:proofErr w:type="spellEnd"/>
      <w:r>
        <w:t xml:space="preserve"> сельское поселение</w:t>
      </w:r>
    </w:p>
    <w:p w:rsidR="00324067" w:rsidRDefault="00324067">
      <w:r>
        <w:t>и проведение</w:t>
      </w:r>
      <w:r w:rsidR="00901263">
        <w:rPr>
          <w:b/>
        </w:rPr>
        <w:t xml:space="preserve"> </w:t>
      </w:r>
      <w:proofErr w:type="gramStart"/>
      <w:r>
        <w:t>культурных</w:t>
      </w:r>
      <w:proofErr w:type="gramEnd"/>
      <w:r>
        <w:t xml:space="preserve"> массовых</w:t>
      </w:r>
    </w:p>
    <w:p w:rsidR="00324067" w:rsidRDefault="00324067">
      <w:r>
        <w:t>сельских мероприятий</w:t>
      </w:r>
      <w:r w:rsidR="00901263">
        <w:rPr>
          <w:b/>
        </w:rPr>
        <w:t xml:space="preserve">  </w:t>
      </w:r>
    </w:p>
    <w:p w:rsidR="00324067" w:rsidRDefault="00324067">
      <w:pPr>
        <w:rPr>
          <w:b/>
        </w:rPr>
      </w:pPr>
      <w:r>
        <w:rPr>
          <w:b/>
        </w:rPr>
        <w:t>Сведения о балансовой стоимости имущества</w:t>
      </w:r>
      <w:r w:rsidR="00901263">
        <w:rPr>
          <w:b/>
        </w:rPr>
        <w:t xml:space="preserve"> </w:t>
      </w:r>
    </w:p>
    <w:p w:rsidR="00324067" w:rsidRDefault="00324067">
      <w:pPr>
        <w:rPr>
          <w:b/>
        </w:rPr>
      </w:pPr>
      <w:r>
        <w:rPr>
          <w:b/>
        </w:rPr>
        <w:t xml:space="preserve">                                                                                       На начало отчётного</w:t>
      </w:r>
      <w:proofErr w:type="gramStart"/>
      <w:r>
        <w:rPr>
          <w:b/>
        </w:rPr>
        <w:t xml:space="preserve">       Н</w:t>
      </w:r>
      <w:proofErr w:type="gramEnd"/>
      <w:r>
        <w:rPr>
          <w:b/>
        </w:rPr>
        <w:t>а конец отчётного года,</w:t>
      </w:r>
      <w:r w:rsidR="00901263">
        <w:rPr>
          <w:b/>
        </w:rPr>
        <w:t xml:space="preserve">  </w:t>
      </w:r>
    </w:p>
    <w:p w:rsidR="00324067" w:rsidRDefault="00324067">
      <w:pPr>
        <w:rPr>
          <w:b/>
        </w:rPr>
      </w:pPr>
      <w:r>
        <w:rPr>
          <w:b/>
        </w:rPr>
        <w:t xml:space="preserve">                                                                                                года, руб.                                          руб.</w:t>
      </w:r>
      <w:r w:rsidR="00901263">
        <w:rPr>
          <w:b/>
        </w:rPr>
        <w:t xml:space="preserve">   </w:t>
      </w:r>
    </w:p>
    <w:p w:rsidR="00324067" w:rsidRDefault="00324067">
      <w:pPr>
        <w:rPr>
          <w:b/>
        </w:rPr>
      </w:pPr>
      <w:r>
        <w:rPr>
          <w:b/>
        </w:rPr>
        <w:t>Балансовая стоимость недвижимого имущества,</w:t>
      </w:r>
    </w:p>
    <w:p w:rsidR="008468EE" w:rsidRDefault="00324067">
      <w:pPr>
        <w:rPr>
          <w:b/>
        </w:rPr>
      </w:pPr>
      <w:r>
        <w:rPr>
          <w:b/>
        </w:rPr>
        <w:t>всего, из них</w:t>
      </w:r>
      <w:r w:rsidR="00901263">
        <w:rPr>
          <w:b/>
        </w:rPr>
        <w:t xml:space="preserve"> </w:t>
      </w:r>
      <w:r w:rsidR="00D034F5">
        <w:rPr>
          <w:b/>
        </w:rPr>
        <w:t xml:space="preserve">              </w:t>
      </w:r>
      <w:r w:rsidR="00901263">
        <w:rPr>
          <w:b/>
        </w:rPr>
        <w:t xml:space="preserve"> </w:t>
      </w:r>
      <w:r w:rsidR="00D034F5">
        <w:rPr>
          <w:b/>
        </w:rPr>
        <w:t xml:space="preserve">                                                        688271, 58                                    688271,58</w:t>
      </w:r>
    </w:p>
    <w:p w:rsidR="008468EE" w:rsidRDefault="008468EE">
      <w:pPr>
        <w:rPr>
          <w:b/>
        </w:rPr>
      </w:pPr>
      <w:r>
        <w:t>недвижимого имущества, переданного в аренду          0,00                                            0,00</w:t>
      </w:r>
      <w:r w:rsidR="00901263">
        <w:rPr>
          <w:b/>
        </w:rPr>
        <w:t xml:space="preserve"> </w:t>
      </w:r>
    </w:p>
    <w:p w:rsidR="008468EE" w:rsidRDefault="008468EE">
      <w:r>
        <w:t>недвижимого имущества, переданного в                         0,00                                            0,00</w:t>
      </w:r>
      <w:r w:rsidR="00901263">
        <w:rPr>
          <w:b/>
        </w:rPr>
        <w:t xml:space="preserve">    </w:t>
      </w:r>
    </w:p>
    <w:p w:rsidR="008468EE" w:rsidRDefault="008468EE">
      <w:r>
        <w:t>безвозмездное пользование</w:t>
      </w:r>
    </w:p>
    <w:p w:rsidR="008468EE" w:rsidRDefault="008468EE">
      <w:pPr>
        <w:rPr>
          <w:b/>
        </w:rPr>
      </w:pPr>
      <w:r>
        <w:rPr>
          <w:b/>
        </w:rPr>
        <w:t>Балансовая стоимость движимого имущества,</w:t>
      </w:r>
      <w:r w:rsidR="00D034F5">
        <w:rPr>
          <w:b/>
        </w:rPr>
        <w:t xml:space="preserve">          298606,98</w:t>
      </w:r>
      <w:r w:rsidR="00CE2901">
        <w:rPr>
          <w:b/>
        </w:rPr>
        <w:t xml:space="preserve">     </w:t>
      </w:r>
      <w:r w:rsidR="00D034F5">
        <w:rPr>
          <w:b/>
        </w:rPr>
        <w:t xml:space="preserve">                        298836,98</w:t>
      </w:r>
    </w:p>
    <w:p w:rsidR="008468EE" w:rsidRDefault="008468EE">
      <w:r>
        <w:rPr>
          <w:b/>
        </w:rPr>
        <w:t>всего, из них:</w:t>
      </w:r>
    </w:p>
    <w:p w:rsidR="008468EE" w:rsidRDefault="008468EE">
      <w:r>
        <w:t>движимого имущества, переданно</w:t>
      </w:r>
      <w:r w:rsidR="00CE2901">
        <w:t xml:space="preserve">го в аренду             </w:t>
      </w:r>
      <w:r>
        <w:t xml:space="preserve">          </w:t>
      </w:r>
      <w:r w:rsidR="00CE2901">
        <w:t xml:space="preserve">                        </w:t>
      </w:r>
    </w:p>
    <w:p w:rsidR="008468EE" w:rsidRDefault="008468EE">
      <w:r>
        <w:t>движимого имущества, переданного                                  0,00                                           0,00</w:t>
      </w:r>
    </w:p>
    <w:p w:rsidR="008468EE" w:rsidRDefault="00DA3863">
      <w:r>
        <w:t>в безвозмездное пользование</w:t>
      </w:r>
    </w:p>
    <w:p w:rsidR="00DA3863" w:rsidRDefault="00DA3863">
      <w:pPr>
        <w:rPr>
          <w:b/>
        </w:rPr>
      </w:pPr>
      <w:r>
        <w:rPr>
          <w:b/>
        </w:rPr>
        <w:t>Сведения о площадях недвижимого имущества</w:t>
      </w:r>
    </w:p>
    <w:p w:rsidR="00DA3863" w:rsidRDefault="00DA3863">
      <w:pPr>
        <w:rPr>
          <w:b/>
        </w:rPr>
      </w:pPr>
      <w:r>
        <w:rPr>
          <w:b/>
        </w:rPr>
        <w:t xml:space="preserve">                                                                                   На начало отчётного</w:t>
      </w:r>
      <w:proofErr w:type="gramStart"/>
      <w:r>
        <w:rPr>
          <w:b/>
        </w:rPr>
        <w:t xml:space="preserve">         Н</w:t>
      </w:r>
      <w:proofErr w:type="gramEnd"/>
      <w:r>
        <w:rPr>
          <w:b/>
        </w:rPr>
        <w:t>а конец отчётного года,</w:t>
      </w:r>
    </w:p>
    <w:p w:rsidR="00FB24AA" w:rsidRDefault="00FB24AA">
      <w:pPr>
        <w:rPr>
          <w:b/>
        </w:rPr>
      </w:pPr>
      <w:r>
        <w:rPr>
          <w:b/>
        </w:rPr>
        <w:t xml:space="preserve">                                                                                              года  кв. м                          кв. м.   </w:t>
      </w:r>
    </w:p>
    <w:p w:rsidR="00FB24AA" w:rsidRDefault="00D86E35">
      <w:r>
        <w:t>О</w:t>
      </w:r>
      <w:r w:rsidR="00FB24AA">
        <w:t xml:space="preserve">бщая площадь объектов </w:t>
      </w:r>
      <w:proofErr w:type="gramStart"/>
      <w:r w:rsidR="00FB24AA">
        <w:t>недвижимого</w:t>
      </w:r>
      <w:proofErr w:type="gramEnd"/>
      <w:r w:rsidR="006E69E8">
        <w:t xml:space="preserve">                 669,9                                     </w:t>
      </w:r>
      <w:bookmarkStart w:id="0" w:name="_GoBack"/>
      <w:bookmarkEnd w:id="0"/>
      <w:r w:rsidR="006E69E8">
        <w:t>669,9</w:t>
      </w:r>
    </w:p>
    <w:p w:rsidR="00FB24AA" w:rsidRDefault="00FB24AA">
      <w:r>
        <w:t>имущества всего из них</w:t>
      </w:r>
    </w:p>
    <w:p w:rsidR="00FB24AA" w:rsidRDefault="00FB24AA">
      <w:proofErr w:type="gramStart"/>
      <w:r>
        <w:t>переданного</w:t>
      </w:r>
      <w:proofErr w:type="gramEnd"/>
      <w:r>
        <w:t xml:space="preserve"> в аренду                                                             0</w:t>
      </w:r>
      <w:r w:rsidR="00D86E35">
        <w:t>,</w:t>
      </w:r>
      <w:r>
        <w:t>00                               0</w:t>
      </w:r>
      <w:r w:rsidR="00D86E35">
        <w:t>,</w:t>
      </w:r>
      <w:r>
        <w:t>00</w:t>
      </w:r>
    </w:p>
    <w:p w:rsidR="00FB24AA" w:rsidRDefault="00FB24AA">
      <w:proofErr w:type="gramStart"/>
      <w:r>
        <w:t>переданного</w:t>
      </w:r>
      <w:proofErr w:type="gramEnd"/>
      <w:r>
        <w:t xml:space="preserve"> в безвозме</w:t>
      </w:r>
      <w:r w:rsidR="00ED6FBC">
        <w:t>з</w:t>
      </w:r>
      <w:r>
        <w:t xml:space="preserve">дное  пользование                   </w:t>
      </w:r>
      <w:r w:rsidR="00D86E35">
        <w:t xml:space="preserve"> </w:t>
      </w:r>
      <w:r>
        <w:t xml:space="preserve"> 0</w:t>
      </w:r>
      <w:r w:rsidR="00D86E35">
        <w:t>,</w:t>
      </w:r>
      <w:r>
        <w:t>00                                0</w:t>
      </w:r>
      <w:r w:rsidR="00D86E35">
        <w:t>,</w:t>
      </w:r>
      <w:r>
        <w:t xml:space="preserve">00  </w:t>
      </w:r>
    </w:p>
    <w:p w:rsidR="00FB24AA" w:rsidRDefault="00FB24AA">
      <w:r>
        <w:rPr>
          <w:b/>
        </w:rPr>
        <w:t xml:space="preserve">                                                    </w:t>
      </w:r>
      <w:r w:rsidR="00D86E35">
        <w:rPr>
          <w:b/>
        </w:rPr>
        <w:t xml:space="preserve">                               Н</w:t>
      </w:r>
      <w:r>
        <w:rPr>
          <w:b/>
        </w:rPr>
        <w:t>а на</w:t>
      </w:r>
      <w:r w:rsidR="00D86E35">
        <w:rPr>
          <w:b/>
        </w:rPr>
        <w:t>чало отчётного</w:t>
      </w:r>
      <w:proofErr w:type="gramStart"/>
      <w:r w:rsidR="00D86E35">
        <w:rPr>
          <w:b/>
        </w:rPr>
        <w:t xml:space="preserve">                 Н</w:t>
      </w:r>
      <w:proofErr w:type="gramEnd"/>
      <w:r>
        <w:rPr>
          <w:b/>
        </w:rPr>
        <w:t>а конец отчётного года</w:t>
      </w:r>
      <w:r>
        <w:t xml:space="preserve">  </w:t>
      </w:r>
    </w:p>
    <w:p w:rsidR="00FB24AA" w:rsidRDefault="00FB24AA">
      <w:r>
        <w:rPr>
          <w:b/>
        </w:rPr>
        <w:t xml:space="preserve">                                                                                           </w:t>
      </w:r>
      <w:r w:rsidR="00D86E35">
        <w:rPr>
          <w:b/>
        </w:rPr>
        <w:t xml:space="preserve">   </w:t>
      </w:r>
      <w:r>
        <w:rPr>
          <w:b/>
        </w:rPr>
        <w:t xml:space="preserve"> года руб.                                               руб.</w:t>
      </w:r>
      <w:r>
        <w:t xml:space="preserve">    </w:t>
      </w:r>
    </w:p>
    <w:p w:rsidR="00FB24AA" w:rsidRDefault="00D86E35">
      <w:r>
        <w:t>О</w:t>
      </w:r>
      <w:r w:rsidR="00FB24AA">
        <w:t>бъём средств</w:t>
      </w:r>
      <w:r>
        <w:t>,</w:t>
      </w:r>
      <w:r w:rsidR="00FB24AA">
        <w:t xml:space="preserve"> полученных в отчётном году от</w:t>
      </w:r>
      <w:r w:rsidR="006525F2">
        <w:t xml:space="preserve">         </w:t>
      </w:r>
      <w:r>
        <w:t xml:space="preserve">  </w:t>
      </w:r>
      <w:r w:rsidR="006525F2">
        <w:t xml:space="preserve"> 0</w:t>
      </w:r>
      <w:r>
        <w:t>,</w:t>
      </w:r>
      <w:r w:rsidR="006525F2">
        <w:t>00                                                   0</w:t>
      </w:r>
      <w:r>
        <w:t>,</w:t>
      </w:r>
      <w:r w:rsidR="006525F2">
        <w:t>00</w:t>
      </w:r>
    </w:p>
    <w:p w:rsidR="00FB24AA" w:rsidRDefault="00FB24AA">
      <w:r>
        <w:t>распоряжения в установленном порядке</w:t>
      </w:r>
    </w:p>
    <w:p w:rsidR="00FB24AA" w:rsidRDefault="00FB24AA">
      <w:pPr>
        <w:rPr>
          <w:b/>
        </w:rPr>
      </w:pPr>
      <w:r>
        <w:t xml:space="preserve">имуществом                                               </w:t>
      </w:r>
      <w:r>
        <w:rPr>
          <w:b/>
        </w:rPr>
        <w:t xml:space="preserve">                                                                                                                </w:t>
      </w:r>
    </w:p>
    <w:p w:rsidR="00DA3863" w:rsidRPr="00DA3863" w:rsidRDefault="00DA3863">
      <w:pPr>
        <w:rPr>
          <w:b/>
        </w:rPr>
      </w:pPr>
    </w:p>
    <w:p w:rsidR="008468EE" w:rsidRDefault="008468EE">
      <w:pPr>
        <w:rPr>
          <w:b/>
        </w:rPr>
      </w:pPr>
    </w:p>
    <w:p w:rsidR="00901263" w:rsidRDefault="00901263">
      <w:pPr>
        <w:rPr>
          <w:b/>
        </w:rPr>
      </w:pPr>
      <w:r>
        <w:rPr>
          <w:b/>
        </w:rPr>
        <w:t xml:space="preserve">    </w:t>
      </w:r>
    </w:p>
    <w:p w:rsidR="00901263" w:rsidRPr="00901263" w:rsidRDefault="00901263">
      <w:pPr>
        <w:rPr>
          <w:b/>
        </w:rPr>
      </w:pPr>
    </w:p>
    <w:p w:rsidR="00E63918" w:rsidRDefault="00E63918"/>
    <w:p w:rsidR="0095051A" w:rsidRDefault="00513CFB">
      <w:r>
        <w:t xml:space="preserve">  </w:t>
      </w:r>
    </w:p>
    <w:p w:rsidR="0095051A" w:rsidRDefault="0095051A">
      <w:r>
        <w:t xml:space="preserve">                                                                                                  </w:t>
      </w:r>
    </w:p>
    <w:p w:rsidR="0095051A" w:rsidRDefault="0095051A">
      <w:r>
        <w:t xml:space="preserve">                                                                                                  </w:t>
      </w:r>
      <w:r w:rsidR="00F17ADE">
        <w:t xml:space="preserve"> </w:t>
      </w:r>
    </w:p>
    <w:p w:rsidR="0095051A" w:rsidRDefault="0095051A">
      <w:r>
        <w:t xml:space="preserve">                                                                                                   </w:t>
      </w:r>
    </w:p>
    <w:p w:rsidR="0095051A" w:rsidRDefault="0095051A">
      <w:r>
        <w:t xml:space="preserve">                                                                                                    </w:t>
      </w:r>
    </w:p>
    <w:p w:rsidR="002D4A5A" w:rsidRDefault="00F17ADE">
      <w:r>
        <w:t xml:space="preserve">               </w:t>
      </w:r>
    </w:p>
    <w:p w:rsidR="002D4A5A" w:rsidRDefault="002D4A5A">
      <w:r>
        <w:t xml:space="preserve">                                                                                                        </w:t>
      </w:r>
    </w:p>
    <w:p w:rsidR="002D4A5A" w:rsidRDefault="0019171D">
      <w:r>
        <w:t xml:space="preserve">                                                                                                       </w:t>
      </w:r>
    </w:p>
    <w:p w:rsidR="00DE6DDD" w:rsidRDefault="0019171D">
      <w:r>
        <w:t xml:space="preserve">                                                                      </w:t>
      </w:r>
      <w:r w:rsidR="00F17ADE">
        <w:t xml:space="preserve">                          </w:t>
      </w:r>
    </w:p>
    <w:p w:rsidR="002D4A5A" w:rsidRPr="002D4A5A" w:rsidRDefault="002D4A5A">
      <w:r>
        <w:t xml:space="preserve">                                                                                                                           </w:t>
      </w:r>
    </w:p>
    <w:p w:rsidR="002D4A5A" w:rsidRPr="002D4A5A" w:rsidRDefault="002D4A5A">
      <w:pPr>
        <w:rPr>
          <w:sz w:val="24"/>
          <w:szCs w:val="24"/>
        </w:rPr>
      </w:pPr>
    </w:p>
    <w:sectPr w:rsidR="002D4A5A" w:rsidRPr="002D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F0"/>
    <w:rsid w:val="00007DC3"/>
    <w:rsid w:val="00013748"/>
    <w:rsid w:val="0019171D"/>
    <w:rsid w:val="001F7F58"/>
    <w:rsid w:val="00255719"/>
    <w:rsid w:val="00256D62"/>
    <w:rsid w:val="0029237E"/>
    <w:rsid w:val="002C032A"/>
    <w:rsid w:val="002C5DD3"/>
    <w:rsid w:val="002D4A5A"/>
    <w:rsid w:val="00324067"/>
    <w:rsid w:val="004A319F"/>
    <w:rsid w:val="004C14C0"/>
    <w:rsid w:val="004C2376"/>
    <w:rsid w:val="00513CFB"/>
    <w:rsid w:val="0055017D"/>
    <w:rsid w:val="005F2CAE"/>
    <w:rsid w:val="0061268D"/>
    <w:rsid w:val="006525F2"/>
    <w:rsid w:val="0069739D"/>
    <w:rsid w:val="006E69E8"/>
    <w:rsid w:val="007F7585"/>
    <w:rsid w:val="00826ED0"/>
    <w:rsid w:val="008468EE"/>
    <w:rsid w:val="00901263"/>
    <w:rsid w:val="0095051A"/>
    <w:rsid w:val="00A50388"/>
    <w:rsid w:val="00A97CAB"/>
    <w:rsid w:val="00B26903"/>
    <w:rsid w:val="00C355F0"/>
    <w:rsid w:val="00CD152D"/>
    <w:rsid w:val="00CE2901"/>
    <w:rsid w:val="00D034F5"/>
    <w:rsid w:val="00D1410B"/>
    <w:rsid w:val="00D86E35"/>
    <w:rsid w:val="00DA3863"/>
    <w:rsid w:val="00DE6DDD"/>
    <w:rsid w:val="00E63918"/>
    <w:rsid w:val="00EB7B27"/>
    <w:rsid w:val="00ED6FBC"/>
    <w:rsid w:val="00F14084"/>
    <w:rsid w:val="00F14CB9"/>
    <w:rsid w:val="00F17ADE"/>
    <w:rsid w:val="00F41DF3"/>
    <w:rsid w:val="00F72356"/>
    <w:rsid w:val="00F97B55"/>
    <w:rsid w:val="00FB24AA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38</cp:revision>
  <dcterms:created xsi:type="dcterms:W3CDTF">2015-04-03T06:27:00Z</dcterms:created>
  <dcterms:modified xsi:type="dcterms:W3CDTF">2015-06-01T11:43:00Z</dcterms:modified>
</cp:coreProperties>
</file>